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E67" w:rsidRPr="00A46310" w:rsidRDefault="00A079CD" w:rsidP="00320E67">
      <w:pPr>
        <w:shd w:val="clear" w:color="auto" w:fill="FFFFFF"/>
        <w:spacing w:after="0" w:line="240" w:lineRule="auto"/>
        <w:rPr>
          <w:rFonts w:ascii="Garamond" w:eastAsia="Times New Roman" w:hAnsi="Garamond" w:cs="Helvetica"/>
          <w:b/>
          <w:color w:val="1D2228"/>
          <w:sz w:val="32"/>
          <w:szCs w:val="24"/>
        </w:rPr>
      </w:pPr>
      <w:r>
        <w:rPr>
          <w:rFonts w:ascii="Garamond" w:eastAsia="Times New Roman" w:hAnsi="Garamond" w:cs="Helvetica"/>
          <w:b/>
          <w:color w:val="1D2228"/>
          <w:sz w:val="32"/>
          <w:szCs w:val="24"/>
        </w:rPr>
        <w:t>The Power of</w:t>
      </w:r>
      <w:r w:rsidR="0031787F" w:rsidRPr="00A46310">
        <w:rPr>
          <w:rFonts w:ascii="Garamond" w:eastAsia="Times New Roman" w:hAnsi="Garamond" w:cs="Helvetica"/>
          <w:b/>
          <w:color w:val="1D2228"/>
          <w:sz w:val="32"/>
          <w:szCs w:val="24"/>
        </w:rPr>
        <w:t xml:space="preserve"> </w:t>
      </w:r>
      <w:r w:rsidR="0088575E">
        <w:rPr>
          <w:rFonts w:ascii="Garamond" w:eastAsia="Times New Roman" w:hAnsi="Garamond" w:cs="Helvetica"/>
          <w:b/>
          <w:color w:val="1D2228"/>
          <w:sz w:val="32"/>
          <w:szCs w:val="24"/>
        </w:rPr>
        <w:t xml:space="preserve">Good </w:t>
      </w:r>
      <w:r w:rsidR="0031787F" w:rsidRPr="00A46310">
        <w:rPr>
          <w:rFonts w:ascii="Garamond" w:eastAsia="Times New Roman" w:hAnsi="Garamond" w:cs="Helvetica"/>
          <w:b/>
          <w:color w:val="1D2228"/>
          <w:sz w:val="32"/>
          <w:szCs w:val="24"/>
        </w:rPr>
        <w:t>Melody</w:t>
      </w:r>
    </w:p>
    <w:p w:rsidR="00A46310" w:rsidRDefault="00A46310" w:rsidP="00320E67">
      <w:pPr>
        <w:shd w:val="clear" w:color="auto" w:fill="FFFFFF"/>
        <w:spacing w:after="0" w:line="240" w:lineRule="auto"/>
        <w:rPr>
          <w:rFonts w:ascii="Garamond" w:eastAsia="Times New Roman" w:hAnsi="Garamond" w:cs="Helvetica"/>
          <w:color w:val="1D2228"/>
          <w:sz w:val="24"/>
          <w:szCs w:val="24"/>
        </w:rPr>
      </w:pPr>
      <w:r w:rsidRPr="00A46310">
        <w:rPr>
          <w:rFonts w:ascii="Garamond" w:eastAsia="Times New Roman" w:hAnsi="Garamond" w:cs="Helvetica"/>
          <w:color w:val="1D2228"/>
          <w:sz w:val="24"/>
          <w:szCs w:val="24"/>
        </w:rPr>
        <w:t>Mark K. Williams, Christ Church Anglican (1733), Savannah, GA</w:t>
      </w:r>
    </w:p>
    <w:p w:rsidR="00A46310" w:rsidRPr="00A46310" w:rsidRDefault="00A46310" w:rsidP="00320E67">
      <w:pPr>
        <w:shd w:val="clear" w:color="auto" w:fill="FFFFFF"/>
        <w:spacing w:after="0" w:line="240" w:lineRule="auto"/>
        <w:rPr>
          <w:rFonts w:ascii="Garamond" w:eastAsia="Times New Roman" w:hAnsi="Garamond" w:cs="Helvetica"/>
          <w:color w:val="1D2228"/>
          <w:sz w:val="24"/>
          <w:szCs w:val="24"/>
        </w:rPr>
      </w:pPr>
    </w:p>
    <w:p w:rsidR="00320E67" w:rsidRPr="0031787F" w:rsidRDefault="00320E67" w:rsidP="00320E67">
      <w:pPr>
        <w:shd w:val="clear" w:color="auto" w:fill="FFFFFF"/>
        <w:spacing w:after="0" w:line="240" w:lineRule="auto"/>
        <w:rPr>
          <w:rFonts w:ascii="Garamond" w:eastAsia="Times New Roman" w:hAnsi="Garamond" w:cs="Helvetica"/>
          <w:color w:val="1D2228"/>
          <w:sz w:val="24"/>
          <w:szCs w:val="24"/>
        </w:rPr>
      </w:pPr>
    </w:p>
    <w:p w:rsidR="00320E67" w:rsidRDefault="00320E67" w:rsidP="00320E67">
      <w:pPr>
        <w:shd w:val="clear" w:color="auto" w:fill="FFFFFF"/>
        <w:spacing w:after="0" w:line="240" w:lineRule="auto"/>
        <w:rPr>
          <w:rFonts w:ascii="Garamond" w:eastAsia="Times New Roman" w:hAnsi="Garamond" w:cs="Helvetica"/>
          <w:color w:val="1D2228"/>
          <w:sz w:val="24"/>
          <w:szCs w:val="24"/>
        </w:rPr>
      </w:pPr>
      <w:r w:rsidRPr="0031787F">
        <w:rPr>
          <w:rFonts w:ascii="Garamond" w:eastAsia="Times New Roman" w:hAnsi="Garamond" w:cs="Helvetica"/>
          <w:color w:val="1D2228"/>
          <w:sz w:val="24"/>
          <w:szCs w:val="24"/>
        </w:rPr>
        <w:t>A well-crafted melody h</w:t>
      </w:r>
      <w:r w:rsidR="00AB1D7C">
        <w:rPr>
          <w:rFonts w:ascii="Garamond" w:eastAsia="Times New Roman" w:hAnsi="Garamond" w:cs="Helvetica"/>
          <w:color w:val="1D2228"/>
          <w:sz w:val="24"/>
          <w:szCs w:val="24"/>
        </w:rPr>
        <w:t>as the effect of drawing listeners</w:t>
      </w:r>
      <w:r w:rsidRPr="0031787F">
        <w:rPr>
          <w:rFonts w:ascii="Garamond" w:eastAsia="Times New Roman" w:hAnsi="Garamond" w:cs="Helvetica"/>
          <w:color w:val="1D2228"/>
          <w:sz w:val="24"/>
          <w:szCs w:val="24"/>
        </w:rPr>
        <w:t xml:space="preserve"> to it.  It’s beauty and power cause</w:t>
      </w:r>
      <w:r w:rsidR="0031787F" w:rsidRPr="0031787F">
        <w:rPr>
          <w:rFonts w:ascii="Garamond" w:eastAsia="Times New Roman" w:hAnsi="Garamond" w:cs="Helvetica"/>
          <w:color w:val="1D2228"/>
          <w:sz w:val="24"/>
          <w:szCs w:val="24"/>
        </w:rPr>
        <w:t>s</w:t>
      </w:r>
      <w:r w:rsidRPr="0031787F">
        <w:rPr>
          <w:rFonts w:ascii="Garamond" w:eastAsia="Times New Roman" w:hAnsi="Garamond" w:cs="Helvetica"/>
          <w:color w:val="1D2228"/>
          <w:sz w:val="24"/>
          <w:szCs w:val="24"/>
        </w:rPr>
        <w:t xml:space="preserve"> </w:t>
      </w:r>
      <w:r w:rsidR="00AB1D7C">
        <w:rPr>
          <w:rFonts w:ascii="Garamond" w:eastAsia="Times New Roman" w:hAnsi="Garamond" w:cs="Helvetica"/>
          <w:color w:val="1D2228"/>
          <w:sz w:val="24"/>
          <w:szCs w:val="24"/>
        </w:rPr>
        <w:t>us</w:t>
      </w:r>
      <w:r w:rsidRPr="0031787F">
        <w:rPr>
          <w:rFonts w:ascii="Garamond" w:eastAsia="Times New Roman" w:hAnsi="Garamond" w:cs="Helvetica"/>
          <w:color w:val="1D2228"/>
          <w:sz w:val="24"/>
          <w:szCs w:val="24"/>
        </w:rPr>
        <w:t xml:space="preserve"> to want to join in and to ride a beautifully </w:t>
      </w:r>
      <w:r w:rsidR="0031787F" w:rsidRPr="0031787F">
        <w:rPr>
          <w:rFonts w:ascii="Garamond" w:eastAsia="Times New Roman" w:hAnsi="Garamond" w:cs="Helvetica"/>
          <w:color w:val="1D2228"/>
          <w:sz w:val="24"/>
          <w:szCs w:val="24"/>
        </w:rPr>
        <w:t>crafted</w:t>
      </w:r>
      <w:r w:rsidRPr="0031787F">
        <w:rPr>
          <w:rFonts w:ascii="Garamond" w:eastAsia="Times New Roman" w:hAnsi="Garamond" w:cs="Helvetica"/>
          <w:color w:val="1D2228"/>
          <w:sz w:val="24"/>
          <w:szCs w:val="24"/>
        </w:rPr>
        <w:t xml:space="preserve"> melody</w:t>
      </w:r>
      <w:r w:rsidR="0031787F">
        <w:rPr>
          <w:rFonts w:ascii="Garamond" w:eastAsia="Times New Roman" w:hAnsi="Garamond" w:cs="Helvetica"/>
          <w:color w:val="1D2228"/>
          <w:sz w:val="24"/>
          <w:szCs w:val="24"/>
        </w:rPr>
        <w:t xml:space="preserve"> through the heari</w:t>
      </w:r>
      <w:r w:rsidR="00AB1D7C">
        <w:rPr>
          <w:rFonts w:ascii="Garamond" w:eastAsia="Times New Roman" w:hAnsi="Garamond" w:cs="Helvetica"/>
          <w:color w:val="1D2228"/>
          <w:sz w:val="24"/>
          <w:szCs w:val="24"/>
        </w:rPr>
        <w:t>ng, singing, or performing it.</w:t>
      </w:r>
      <w:r w:rsidRPr="0031787F">
        <w:rPr>
          <w:rFonts w:ascii="Garamond" w:eastAsia="Times New Roman" w:hAnsi="Garamond" w:cs="Helvetica"/>
          <w:color w:val="1D2228"/>
          <w:sz w:val="24"/>
          <w:szCs w:val="24"/>
        </w:rPr>
        <w:t xml:space="preserve"> </w:t>
      </w:r>
      <w:r w:rsidR="00AB1D7C">
        <w:rPr>
          <w:rFonts w:ascii="Garamond" w:eastAsia="Times New Roman" w:hAnsi="Garamond" w:cs="Helvetica"/>
          <w:color w:val="1D2228"/>
          <w:sz w:val="24"/>
          <w:szCs w:val="24"/>
        </w:rPr>
        <w:t xml:space="preserve">  Additionally, a well-crafted</w:t>
      </w:r>
      <w:r w:rsidR="0031787F">
        <w:rPr>
          <w:rFonts w:ascii="Garamond" w:eastAsia="Times New Roman" w:hAnsi="Garamond" w:cs="Helvetica"/>
          <w:color w:val="1D2228"/>
          <w:sz w:val="24"/>
          <w:szCs w:val="24"/>
        </w:rPr>
        <w:t xml:space="preserve"> melody</w:t>
      </w:r>
      <w:r w:rsidRPr="0031787F">
        <w:rPr>
          <w:rFonts w:ascii="Garamond" w:eastAsia="Times New Roman" w:hAnsi="Garamond" w:cs="Helvetica"/>
          <w:color w:val="1D2228"/>
          <w:sz w:val="24"/>
          <w:szCs w:val="24"/>
        </w:rPr>
        <w:t xml:space="preserve"> </w:t>
      </w:r>
      <w:r w:rsidR="0045223D">
        <w:rPr>
          <w:rFonts w:ascii="Garamond" w:eastAsia="Times New Roman" w:hAnsi="Garamond" w:cs="Helvetica"/>
          <w:color w:val="1D2228"/>
          <w:sz w:val="24"/>
          <w:szCs w:val="24"/>
        </w:rPr>
        <w:t xml:space="preserve">effectively </w:t>
      </w:r>
      <w:r w:rsidRPr="0031787F">
        <w:rPr>
          <w:rFonts w:ascii="Garamond" w:eastAsia="Times New Roman" w:hAnsi="Garamond" w:cs="Helvetica"/>
          <w:color w:val="1D2228"/>
          <w:sz w:val="24"/>
          <w:szCs w:val="24"/>
        </w:rPr>
        <w:t xml:space="preserve">combined with powerful </w:t>
      </w:r>
      <w:r w:rsidR="0031787F">
        <w:rPr>
          <w:rFonts w:ascii="Garamond" w:eastAsia="Times New Roman" w:hAnsi="Garamond" w:cs="Helvetica"/>
          <w:color w:val="1D2228"/>
          <w:sz w:val="24"/>
          <w:szCs w:val="24"/>
        </w:rPr>
        <w:t xml:space="preserve">sacred </w:t>
      </w:r>
      <w:r w:rsidR="00AB1D7C">
        <w:rPr>
          <w:rFonts w:ascii="Garamond" w:eastAsia="Times New Roman" w:hAnsi="Garamond" w:cs="Helvetica"/>
          <w:color w:val="1D2228"/>
          <w:sz w:val="24"/>
          <w:szCs w:val="24"/>
        </w:rPr>
        <w:t xml:space="preserve">words or </w:t>
      </w:r>
      <w:proofErr w:type="spellStart"/>
      <w:r w:rsidR="00AB1D7C">
        <w:rPr>
          <w:rFonts w:ascii="Garamond" w:eastAsia="Times New Roman" w:hAnsi="Garamond" w:cs="Helvetica"/>
          <w:color w:val="1D2228"/>
          <w:sz w:val="24"/>
          <w:szCs w:val="24"/>
        </w:rPr>
        <w:t>hymnic</w:t>
      </w:r>
      <w:proofErr w:type="spellEnd"/>
      <w:r w:rsidR="00AB1D7C">
        <w:rPr>
          <w:rFonts w:ascii="Garamond" w:eastAsia="Times New Roman" w:hAnsi="Garamond" w:cs="Helvetica"/>
          <w:color w:val="1D2228"/>
          <w:sz w:val="24"/>
          <w:szCs w:val="24"/>
        </w:rPr>
        <w:t xml:space="preserve"> poetry </w:t>
      </w:r>
      <w:r w:rsidRPr="0031787F">
        <w:rPr>
          <w:rFonts w:ascii="Garamond" w:eastAsia="Times New Roman" w:hAnsi="Garamond" w:cs="Helvetica"/>
          <w:color w:val="1D2228"/>
          <w:sz w:val="24"/>
          <w:szCs w:val="24"/>
        </w:rPr>
        <w:t xml:space="preserve">has been </w:t>
      </w:r>
      <w:r w:rsidR="00AB1D7C">
        <w:rPr>
          <w:rFonts w:ascii="Garamond" w:eastAsia="Times New Roman" w:hAnsi="Garamond" w:cs="Helvetica"/>
          <w:color w:val="1D2228"/>
          <w:sz w:val="24"/>
          <w:szCs w:val="24"/>
        </w:rPr>
        <w:t xml:space="preserve">and continues to be </w:t>
      </w:r>
      <w:r w:rsidRPr="0031787F">
        <w:rPr>
          <w:rFonts w:ascii="Garamond" w:eastAsia="Times New Roman" w:hAnsi="Garamond" w:cs="Helvetica"/>
          <w:color w:val="1D2228"/>
          <w:sz w:val="24"/>
          <w:szCs w:val="24"/>
        </w:rPr>
        <w:t xml:space="preserve">an unbeatable combination of opening </w:t>
      </w:r>
      <w:r w:rsidR="00AB1D7C">
        <w:rPr>
          <w:rFonts w:ascii="Garamond" w:eastAsia="Times New Roman" w:hAnsi="Garamond" w:cs="Helvetica"/>
          <w:color w:val="1D2228"/>
          <w:sz w:val="24"/>
          <w:szCs w:val="24"/>
        </w:rPr>
        <w:t>our</w:t>
      </w:r>
      <w:r w:rsidRPr="0031787F">
        <w:rPr>
          <w:rFonts w:ascii="Garamond" w:eastAsia="Times New Roman" w:hAnsi="Garamond" w:cs="Helvetica"/>
          <w:color w:val="1D2228"/>
          <w:sz w:val="24"/>
          <w:szCs w:val="24"/>
        </w:rPr>
        <w:t xml:space="preserve"> hearts, speaking to </w:t>
      </w:r>
      <w:r w:rsidR="00AB1D7C">
        <w:rPr>
          <w:rFonts w:ascii="Garamond" w:eastAsia="Times New Roman" w:hAnsi="Garamond" w:cs="Helvetica"/>
          <w:color w:val="1D2228"/>
          <w:sz w:val="24"/>
          <w:szCs w:val="24"/>
        </w:rPr>
        <w:t>our</w:t>
      </w:r>
      <w:r w:rsidRPr="0031787F">
        <w:rPr>
          <w:rFonts w:ascii="Garamond" w:eastAsia="Times New Roman" w:hAnsi="Garamond" w:cs="Helvetica"/>
          <w:color w:val="1D2228"/>
          <w:sz w:val="24"/>
          <w:szCs w:val="24"/>
        </w:rPr>
        <w:t xml:space="preserve"> minds, and allowing God’s people to</w:t>
      </w:r>
      <w:r w:rsidR="00AB1D7C">
        <w:rPr>
          <w:rFonts w:ascii="Garamond" w:eastAsia="Times New Roman" w:hAnsi="Garamond" w:cs="Helvetica"/>
          <w:color w:val="1D2228"/>
          <w:sz w:val="24"/>
          <w:szCs w:val="24"/>
        </w:rPr>
        <w:t xml:space="preserve"> transcend this earthly realm and</w:t>
      </w:r>
      <w:r w:rsidRPr="0031787F">
        <w:rPr>
          <w:rFonts w:ascii="Garamond" w:eastAsia="Times New Roman" w:hAnsi="Garamond" w:cs="Helvetica"/>
          <w:color w:val="1D2228"/>
          <w:sz w:val="24"/>
          <w:szCs w:val="24"/>
        </w:rPr>
        <w:t xml:space="preserve"> touch the holy.</w:t>
      </w:r>
    </w:p>
    <w:p w:rsidR="00AB1D7C" w:rsidRDefault="00AB1D7C" w:rsidP="00320E67">
      <w:pPr>
        <w:shd w:val="clear" w:color="auto" w:fill="FFFFFF"/>
        <w:spacing w:after="0" w:line="240" w:lineRule="auto"/>
        <w:rPr>
          <w:rFonts w:ascii="Garamond" w:eastAsia="Times New Roman" w:hAnsi="Garamond" w:cs="Helvetica"/>
          <w:color w:val="1D2228"/>
          <w:sz w:val="24"/>
          <w:szCs w:val="24"/>
        </w:rPr>
      </w:pPr>
    </w:p>
    <w:p w:rsidR="00AB1D7C" w:rsidRDefault="00AB1D7C" w:rsidP="00320E67">
      <w:pPr>
        <w:shd w:val="clear" w:color="auto" w:fill="FFFFFF"/>
        <w:spacing w:after="0" w:line="240" w:lineRule="auto"/>
        <w:rPr>
          <w:rFonts w:ascii="Garamond" w:eastAsia="Times New Roman" w:hAnsi="Garamond" w:cs="Helvetica"/>
          <w:color w:val="1D2228"/>
          <w:sz w:val="24"/>
          <w:szCs w:val="24"/>
        </w:rPr>
      </w:pPr>
      <w:r>
        <w:rPr>
          <w:rFonts w:ascii="Garamond" w:eastAsia="Times New Roman" w:hAnsi="Garamond" w:cs="Helvetica"/>
          <w:color w:val="1D2228"/>
          <w:sz w:val="24"/>
          <w:szCs w:val="24"/>
        </w:rPr>
        <w:t xml:space="preserve">In his book, </w:t>
      </w:r>
      <w:r w:rsidRPr="00AB1D7C">
        <w:rPr>
          <w:rFonts w:ascii="Garamond" w:eastAsia="Times New Roman" w:hAnsi="Garamond" w:cs="Helvetica"/>
          <w:i/>
          <w:color w:val="1D2228"/>
          <w:sz w:val="24"/>
          <w:szCs w:val="24"/>
        </w:rPr>
        <w:t>Covenant and Conversation</w:t>
      </w:r>
      <w:proofErr w:type="gramStart"/>
      <w:r>
        <w:rPr>
          <w:rFonts w:ascii="Garamond" w:eastAsia="Times New Roman" w:hAnsi="Garamond" w:cs="Helvetica"/>
          <w:color w:val="1D2228"/>
          <w:sz w:val="24"/>
          <w:szCs w:val="24"/>
        </w:rPr>
        <w:t xml:space="preserve">, </w:t>
      </w:r>
      <w:r w:rsidR="00CA1FC7">
        <w:rPr>
          <w:rFonts w:ascii="Garamond" w:eastAsia="Times New Roman" w:hAnsi="Garamond" w:cs="Helvetica"/>
          <w:color w:val="1D2228"/>
          <w:sz w:val="24"/>
          <w:szCs w:val="24"/>
        </w:rPr>
        <w:t xml:space="preserve"> </w:t>
      </w:r>
      <w:r>
        <w:rPr>
          <w:rFonts w:ascii="Garamond" w:eastAsia="Times New Roman" w:hAnsi="Garamond" w:cs="Helvetica"/>
          <w:color w:val="1D2228"/>
          <w:sz w:val="24"/>
          <w:szCs w:val="24"/>
        </w:rPr>
        <w:t>Jonathan</w:t>
      </w:r>
      <w:proofErr w:type="gramEnd"/>
      <w:r>
        <w:rPr>
          <w:rFonts w:ascii="Garamond" w:eastAsia="Times New Roman" w:hAnsi="Garamond" w:cs="Helvetica"/>
          <w:color w:val="1D2228"/>
          <w:sz w:val="24"/>
          <w:szCs w:val="24"/>
        </w:rPr>
        <w:t xml:space="preserve"> Sacks speaks eloquently on this topic from the perspective of historic Jewish song.</w:t>
      </w:r>
    </w:p>
    <w:p w:rsidR="000F02EC" w:rsidRDefault="000F02EC" w:rsidP="00320E67">
      <w:pPr>
        <w:shd w:val="clear" w:color="auto" w:fill="FFFFFF"/>
        <w:spacing w:after="0" w:line="240" w:lineRule="auto"/>
        <w:rPr>
          <w:rFonts w:ascii="Garamond" w:eastAsia="Times New Roman" w:hAnsi="Garamond" w:cs="Helvetica"/>
          <w:color w:val="1D2228"/>
          <w:sz w:val="24"/>
          <w:szCs w:val="24"/>
        </w:rPr>
      </w:pPr>
    </w:p>
    <w:p w:rsidR="009F38B1" w:rsidRPr="009F38B1" w:rsidRDefault="009F38B1" w:rsidP="00CA1FC7">
      <w:pPr>
        <w:spacing w:after="0"/>
        <w:ind w:left="900" w:right="1890"/>
        <w:jc w:val="both"/>
        <w:rPr>
          <w:rFonts w:ascii="Garamond" w:hAnsi="Garamond"/>
          <w:sz w:val="24"/>
          <w:szCs w:val="24"/>
        </w:rPr>
      </w:pPr>
      <w:r w:rsidRPr="009F38B1">
        <w:rPr>
          <w:rFonts w:ascii="Garamond" w:hAnsi="Garamond"/>
          <w:sz w:val="24"/>
          <w:szCs w:val="24"/>
        </w:rPr>
        <w:t>Judaism is a religion of words, and yet whenever the lan</w:t>
      </w:r>
      <w:r w:rsidR="00190DA3">
        <w:rPr>
          <w:rFonts w:ascii="Garamond" w:hAnsi="Garamond"/>
          <w:sz w:val="24"/>
          <w:szCs w:val="24"/>
        </w:rPr>
        <w:t>guage</w:t>
      </w:r>
    </w:p>
    <w:p w:rsidR="009F38B1" w:rsidRPr="009F38B1" w:rsidRDefault="009F38B1" w:rsidP="00CA1FC7">
      <w:pPr>
        <w:spacing w:after="0"/>
        <w:ind w:left="900" w:right="1890"/>
        <w:jc w:val="both"/>
        <w:rPr>
          <w:rFonts w:ascii="Garamond" w:hAnsi="Garamond"/>
          <w:sz w:val="24"/>
          <w:szCs w:val="24"/>
        </w:rPr>
      </w:pPr>
      <w:proofErr w:type="gramStart"/>
      <w:r w:rsidRPr="009F38B1">
        <w:rPr>
          <w:rFonts w:ascii="Garamond" w:hAnsi="Garamond"/>
          <w:sz w:val="24"/>
          <w:szCs w:val="24"/>
        </w:rPr>
        <w:t>of</w:t>
      </w:r>
      <w:proofErr w:type="gramEnd"/>
      <w:r w:rsidRPr="009F38B1">
        <w:rPr>
          <w:rFonts w:ascii="Garamond" w:hAnsi="Garamond"/>
          <w:sz w:val="24"/>
          <w:szCs w:val="24"/>
        </w:rPr>
        <w:t xml:space="preserve"> Judaism aspires to the spiritual it breaks into song, as if the words</w:t>
      </w:r>
    </w:p>
    <w:p w:rsidR="009F38B1" w:rsidRPr="009F38B1" w:rsidRDefault="009F38B1" w:rsidP="00CA1FC7">
      <w:pPr>
        <w:spacing w:after="0"/>
        <w:ind w:left="900" w:right="1890"/>
        <w:jc w:val="both"/>
        <w:rPr>
          <w:rFonts w:ascii="Garamond" w:hAnsi="Garamond"/>
          <w:sz w:val="24"/>
          <w:szCs w:val="24"/>
        </w:rPr>
      </w:pPr>
      <w:proofErr w:type="gramStart"/>
      <w:r w:rsidRPr="009F38B1">
        <w:rPr>
          <w:rFonts w:ascii="Garamond" w:hAnsi="Garamond"/>
          <w:sz w:val="24"/>
          <w:szCs w:val="24"/>
        </w:rPr>
        <w:t>themselves</w:t>
      </w:r>
      <w:proofErr w:type="gramEnd"/>
      <w:r w:rsidRPr="009F38B1">
        <w:rPr>
          <w:rFonts w:ascii="Garamond" w:hAnsi="Garamond"/>
          <w:sz w:val="24"/>
          <w:szCs w:val="24"/>
        </w:rPr>
        <w:t xml:space="preserve"> sought escape from the gravitational pull of </w:t>
      </w:r>
      <w:proofErr w:type="spellStart"/>
      <w:r w:rsidRPr="009F38B1">
        <w:rPr>
          <w:rFonts w:ascii="Garamond" w:hAnsi="Garamond"/>
          <w:sz w:val="24"/>
          <w:szCs w:val="24"/>
        </w:rPr>
        <w:t>ﬁnite</w:t>
      </w:r>
      <w:proofErr w:type="spellEnd"/>
      <w:r w:rsidRPr="009F38B1">
        <w:rPr>
          <w:rFonts w:ascii="Garamond" w:hAnsi="Garamond"/>
          <w:sz w:val="24"/>
          <w:szCs w:val="24"/>
        </w:rPr>
        <w:t xml:space="preserve"> meanings.</w:t>
      </w:r>
    </w:p>
    <w:p w:rsidR="009F38B1" w:rsidRPr="009F38B1" w:rsidRDefault="009F38B1" w:rsidP="00190DA3">
      <w:pPr>
        <w:spacing w:after="0"/>
        <w:ind w:right="1890"/>
        <w:jc w:val="both"/>
        <w:rPr>
          <w:rFonts w:ascii="Garamond" w:hAnsi="Garamond"/>
          <w:sz w:val="24"/>
          <w:szCs w:val="24"/>
        </w:rPr>
      </w:pPr>
    </w:p>
    <w:p w:rsidR="009F38B1" w:rsidRPr="009F38B1" w:rsidRDefault="009F38B1" w:rsidP="009F38B1">
      <w:pPr>
        <w:spacing w:after="0"/>
        <w:ind w:left="900" w:right="1890"/>
        <w:jc w:val="both"/>
        <w:rPr>
          <w:rFonts w:ascii="Garamond" w:hAnsi="Garamond"/>
          <w:sz w:val="24"/>
          <w:szCs w:val="24"/>
        </w:rPr>
      </w:pPr>
      <w:r w:rsidRPr="009F38B1">
        <w:rPr>
          <w:rFonts w:ascii="Garamond" w:hAnsi="Garamond"/>
          <w:sz w:val="24"/>
          <w:szCs w:val="24"/>
        </w:rPr>
        <w:t>Words are the language o</w:t>
      </w:r>
      <w:r w:rsidR="00190DA3">
        <w:rPr>
          <w:rFonts w:ascii="Garamond" w:hAnsi="Garamond"/>
          <w:sz w:val="24"/>
          <w:szCs w:val="24"/>
        </w:rPr>
        <w:t xml:space="preserve">f the mind. Music is the language </w:t>
      </w:r>
      <w:r w:rsidRPr="009F38B1">
        <w:rPr>
          <w:rFonts w:ascii="Garamond" w:hAnsi="Garamond"/>
          <w:sz w:val="24"/>
          <w:szCs w:val="24"/>
        </w:rPr>
        <w:t>of the soul.</w:t>
      </w:r>
    </w:p>
    <w:p w:rsidR="009F38B1" w:rsidRPr="009F38B1" w:rsidRDefault="009F38B1" w:rsidP="009F38B1">
      <w:pPr>
        <w:spacing w:after="0"/>
        <w:ind w:left="900" w:right="1890"/>
        <w:jc w:val="both"/>
        <w:rPr>
          <w:rFonts w:ascii="Garamond" w:hAnsi="Garamond"/>
          <w:sz w:val="24"/>
          <w:szCs w:val="24"/>
        </w:rPr>
      </w:pPr>
      <w:r w:rsidRPr="009F38B1">
        <w:rPr>
          <w:rFonts w:ascii="Garamond" w:hAnsi="Garamond"/>
          <w:sz w:val="24"/>
          <w:szCs w:val="24"/>
        </w:rPr>
        <w:t>The 613th command, to make the Torah new in every generation,</w:t>
      </w:r>
    </w:p>
    <w:p w:rsidR="009F38B1" w:rsidRPr="009F38B1" w:rsidRDefault="00CA1FC7" w:rsidP="009F38B1">
      <w:pPr>
        <w:spacing w:after="0"/>
        <w:ind w:left="900" w:right="1890"/>
        <w:jc w:val="both"/>
        <w:rPr>
          <w:rFonts w:ascii="Garamond" w:hAnsi="Garamond"/>
          <w:sz w:val="24"/>
          <w:szCs w:val="24"/>
        </w:rPr>
      </w:pPr>
      <w:proofErr w:type="gramStart"/>
      <w:r w:rsidRPr="009F38B1">
        <w:rPr>
          <w:rFonts w:ascii="Garamond" w:hAnsi="Garamond"/>
          <w:sz w:val="24"/>
          <w:szCs w:val="24"/>
        </w:rPr>
        <w:t>symbolizes</w:t>
      </w:r>
      <w:proofErr w:type="gramEnd"/>
      <w:r w:rsidR="009F38B1" w:rsidRPr="009F38B1">
        <w:rPr>
          <w:rFonts w:ascii="Garamond" w:hAnsi="Garamond"/>
          <w:sz w:val="24"/>
          <w:szCs w:val="24"/>
        </w:rPr>
        <w:t xml:space="preserve"> the fact that though the Torah was given once, it must be</w:t>
      </w:r>
    </w:p>
    <w:p w:rsidR="009F38B1" w:rsidRDefault="009F38B1" w:rsidP="00190DA3">
      <w:pPr>
        <w:spacing w:after="0"/>
        <w:ind w:left="900" w:right="1890"/>
        <w:jc w:val="both"/>
        <w:rPr>
          <w:rFonts w:ascii="Garamond" w:hAnsi="Garamond"/>
          <w:sz w:val="24"/>
          <w:szCs w:val="24"/>
        </w:rPr>
      </w:pPr>
      <w:proofErr w:type="gramStart"/>
      <w:r w:rsidRPr="009F38B1">
        <w:rPr>
          <w:rFonts w:ascii="Garamond" w:hAnsi="Garamond"/>
          <w:sz w:val="24"/>
          <w:szCs w:val="24"/>
        </w:rPr>
        <w:t>received</w:t>
      </w:r>
      <w:proofErr w:type="gramEnd"/>
      <w:r w:rsidRPr="009F38B1">
        <w:rPr>
          <w:rFonts w:ascii="Garamond" w:hAnsi="Garamond"/>
          <w:sz w:val="24"/>
          <w:szCs w:val="24"/>
        </w:rPr>
        <w:t xml:space="preserve"> many times, as each of us, throughout study and practice, strives</w:t>
      </w:r>
      <w:r w:rsidR="00190DA3">
        <w:rPr>
          <w:rFonts w:ascii="Garamond" w:hAnsi="Garamond"/>
          <w:sz w:val="24"/>
          <w:szCs w:val="24"/>
        </w:rPr>
        <w:t xml:space="preserve"> </w:t>
      </w:r>
      <w:r w:rsidRPr="009F38B1">
        <w:rPr>
          <w:rFonts w:ascii="Garamond" w:hAnsi="Garamond"/>
          <w:sz w:val="24"/>
          <w:szCs w:val="24"/>
        </w:rPr>
        <w:t>to recapture the pristine voice heard at</w:t>
      </w:r>
      <w:r w:rsidR="00190DA3">
        <w:rPr>
          <w:rFonts w:ascii="Garamond" w:hAnsi="Garamond"/>
          <w:sz w:val="24"/>
          <w:szCs w:val="24"/>
        </w:rPr>
        <w:t xml:space="preserve"> Mount Sinai. That requires emo</w:t>
      </w:r>
      <w:r w:rsidRPr="009F38B1">
        <w:rPr>
          <w:rFonts w:ascii="Garamond" w:hAnsi="Garamond"/>
          <w:sz w:val="24"/>
          <w:szCs w:val="24"/>
        </w:rPr>
        <w:t>tion, not just intellect. It means treating Torah not just as words read:</w:t>
      </w:r>
      <w:r w:rsidR="00190DA3">
        <w:rPr>
          <w:rFonts w:ascii="Garamond" w:hAnsi="Garamond"/>
          <w:sz w:val="24"/>
          <w:szCs w:val="24"/>
        </w:rPr>
        <w:t xml:space="preserve"> </w:t>
      </w:r>
      <w:r w:rsidRPr="009F38B1">
        <w:rPr>
          <w:rFonts w:ascii="Garamond" w:hAnsi="Garamond"/>
          <w:sz w:val="24"/>
          <w:szCs w:val="24"/>
        </w:rPr>
        <w:t>but also as a melody sung. The Torah is God’s libretto, and</w:t>
      </w:r>
      <w:r w:rsidR="00190DA3">
        <w:rPr>
          <w:rFonts w:ascii="Garamond" w:hAnsi="Garamond"/>
          <w:sz w:val="24"/>
          <w:szCs w:val="24"/>
        </w:rPr>
        <w:t xml:space="preserve"> </w:t>
      </w:r>
      <w:r w:rsidRPr="009F38B1">
        <w:rPr>
          <w:rFonts w:ascii="Garamond" w:hAnsi="Garamond"/>
          <w:sz w:val="24"/>
          <w:szCs w:val="24"/>
        </w:rPr>
        <w:t>we, the Je</w:t>
      </w:r>
      <w:r w:rsidR="00190DA3">
        <w:rPr>
          <w:rFonts w:ascii="Garamond" w:hAnsi="Garamond"/>
          <w:sz w:val="24"/>
          <w:szCs w:val="24"/>
        </w:rPr>
        <w:t>w</w:t>
      </w:r>
      <w:r w:rsidRPr="009F38B1">
        <w:rPr>
          <w:rFonts w:ascii="Garamond" w:hAnsi="Garamond"/>
          <w:sz w:val="24"/>
          <w:szCs w:val="24"/>
        </w:rPr>
        <w:t>ish people, are His choir, the performers of His choral symphony. And</w:t>
      </w:r>
      <w:r w:rsidR="00190DA3">
        <w:rPr>
          <w:rFonts w:ascii="Garamond" w:hAnsi="Garamond"/>
          <w:sz w:val="24"/>
          <w:szCs w:val="24"/>
        </w:rPr>
        <w:t xml:space="preserve"> </w:t>
      </w:r>
      <w:r w:rsidRPr="009F38B1">
        <w:rPr>
          <w:rFonts w:ascii="Garamond" w:hAnsi="Garamond"/>
          <w:sz w:val="24"/>
          <w:szCs w:val="24"/>
        </w:rPr>
        <w:t>though when Jews speak they often argue, when they sing, they sing in</w:t>
      </w:r>
      <w:r w:rsidR="00190DA3">
        <w:rPr>
          <w:rFonts w:ascii="Garamond" w:hAnsi="Garamond"/>
          <w:sz w:val="24"/>
          <w:szCs w:val="24"/>
        </w:rPr>
        <w:t xml:space="preserve"> </w:t>
      </w:r>
      <w:r w:rsidRPr="009F38B1">
        <w:rPr>
          <w:rFonts w:ascii="Garamond" w:hAnsi="Garamond"/>
          <w:sz w:val="24"/>
          <w:szCs w:val="24"/>
        </w:rPr>
        <w:t>harmony, as the Israelites did at the Re</w:t>
      </w:r>
      <w:r w:rsidR="00190DA3">
        <w:rPr>
          <w:rFonts w:ascii="Garamond" w:hAnsi="Garamond"/>
          <w:sz w:val="24"/>
          <w:szCs w:val="24"/>
        </w:rPr>
        <w:t>d Sea, because music is the language of the</w:t>
      </w:r>
      <w:r w:rsidRPr="009F38B1">
        <w:rPr>
          <w:rFonts w:ascii="Garamond" w:hAnsi="Garamond"/>
          <w:sz w:val="24"/>
          <w:szCs w:val="24"/>
        </w:rPr>
        <w:t xml:space="preserve"> soul, and at the level of</w:t>
      </w:r>
      <w:r w:rsidR="00190DA3">
        <w:rPr>
          <w:rFonts w:ascii="Garamond" w:hAnsi="Garamond"/>
          <w:sz w:val="24"/>
          <w:szCs w:val="24"/>
        </w:rPr>
        <w:t xml:space="preserve"> the soul Jews</w:t>
      </w:r>
      <w:r w:rsidRPr="009F38B1">
        <w:rPr>
          <w:rFonts w:ascii="Garamond" w:hAnsi="Garamond"/>
          <w:sz w:val="24"/>
          <w:szCs w:val="24"/>
        </w:rPr>
        <w:t xml:space="preserve"> enter the unity of the</w:t>
      </w:r>
      <w:r w:rsidR="00190DA3">
        <w:rPr>
          <w:rFonts w:ascii="Garamond" w:hAnsi="Garamond"/>
          <w:sz w:val="24"/>
          <w:szCs w:val="24"/>
        </w:rPr>
        <w:t xml:space="preserve"> </w:t>
      </w:r>
      <w:r w:rsidRPr="009F38B1">
        <w:rPr>
          <w:rFonts w:ascii="Garamond" w:hAnsi="Garamond"/>
          <w:sz w:val="24"/>
          <w:szCs w:val="24"/>
        </w:rPr>
        <w:t>Divine which transcends the opposi</w:t>
      </w:r>
      <w:r w:rsidR="00190DA3">
        <w:rPr>
          <w:rFonts w:ascii="Garamond" w:hAnsi="Garamond"/>
          <w:sz w:val="24"/>
          <w:szCs w:val="24"/>
        </w:rPr>
        <w:t xml:space="preserve">tions of lower, worlds. </w:t>
      </w:r>
      <w:r w:rsidRPr="009F38B1">
        <w:rPr>
          <w:rFonts w:ascii="Garamond" w:hAnsi="Garamond"/>
          <w:sz w:val="24"/>
          <w:szCs w:val="24"/>
        </w:rPr>
        <w:t>The Torah is God’s song, and we collectively are its singers.</w:t>
      </w:r>
    </w:p>
    <w:p w:rsidR="00551E2E" w:rsidRDefault="00551E2E" w:rsidP="00190DA3">
      <w:pPr>
        <w:spacing w:after="0"/>
        <w:ind w:left="900" w:right="1890"/>
        <w:jc w:val="both"/>
        <w:rPr>
          <w:rFonts w:ascii="Garamond" w:hAnsi="Garamond"/>
          <w:sz w:val="24"/>
          <w:szCs w:val="24"/>
        </w:rPr>
      </w:pPr>
    </w:p>
    <w:p w:rsidR="00551E2E" w:rsidRPr="00551E2E" w:rsidRDefault="00CA1FC7" w:rsidP="00A46310">
      <w:pPr>
        <w:spacing w:after="0"/>
        <w:ind w:left="900" w:right="1890"/>
        <w:jc w:val="both"/>
        <w:rPr>
          <w:rFonts w:ascii="Garamond" w:eastAsia="Times New Roman" w:hAnsi="Garamond" w:cs="Times New Roman"/>
          <w:sz w:val="24"/>
          <w:szCs w:val="24"/>
        </w:rPr>
      </w:pPr>
      <w:r>
        <w:rPr>
          <w:rFonts w:ascii="Garamond" w:eastAsia="Times New Roman" w:hAnsi="Garamond" w:cs="Times New Roman"/>
          <w:sz w:val="24"/>
          <w:szCs w:val="24"/>
        </w:rPr>
        <w:t xml:space="preserve">Moses taught the people. He </w:t>
      </w:r>
      <w:r w:rsidR="00551E2E" w:rsidRPr="00551E2E">
        <w:rPr>
          <w:rFonts w:ascii="Garamond" w:eastAsia="Times New Roman" w:hAnsi="Garamond" w:cs="Times New Roman"/>
          <w:sz w:val="24"/>
          <w:szCs w:val="24"/>
        </w:rPr>
        <w:t>told them their history and destiny, and t</w:t>
      </w:r>
      <w:r w:rsidR="00551E2E">
        <w:rPr>
          <w:rFonts w:ascii="Garamond" w:eastAsia="Times New Roman" w:hAnsi="Garamond" w:cs="Times New Roman"/>
          <w:sz w:val="24"/>
          <w:szCs w:val="24"/>
        </w:rPr>
        <w:t xml:space="preserve">he laws that would make theirs </w:t>
      </w:r>
      <w:r w:rsidR="00551E2E" w:rsidRPr="00551E2E">
        <w:rPr>
          <w:rFonts w:ascii="Garamond" w:eastAsia="Times New Roman" w:hAnsi="Garamond" w:cs="Times New Roman"/>
          <w:sz w:val="24"/>
          <w:szCs w:val="24"/>
        </w:rPr>
        <w:t xml:space="preserve">a unique society of people </w:t>
      </w:r>
      <w:r w:rsidR="00551E2E">
        <w:rPr>
          <w:rFonts w:ascii="Garamond" w:eastAsia="Times New Roman" w:hAnsi="Garamond" w:cs="Times New Roman"/>
          <w:sz w:val="24"/>
          <w:szCs w:val="24"/>
        </w:rPr>
        <w:t>bound</w:t>
      </w:r>
      <w:r w:rsidR="00551E2E" w:rsidRPr="00551E2E">
        <w:rPr>
          <w:rFonts w:ascii="Garamond" w:eastAsia="Times New Roman" w:hAnsi="Garamond" w:cs="Times New Roman"/>
          <w:sz w:val="24"/>
          <w:szCs w:val="24"/>
        </w:rPr>
        <w:t xml:space="preserve"> in covenant w</w:t>
      </w:r>
      <w:r>
        <w:rPr>
          <w:rFonts w:ascii="Garamond" w:eastAsia="Times New Roman" w:hAnsi="Garamond" w:cs="Times New Roman"/>
          <w:sz w:val="24"/>
          <w:szCs w:val="24"/>
        </w:rPr>
        <w:t>ith one another and with God. In this he</w:t>
      </w:r>
      <w:r w:rsidR="00551E2E" w:rsidRPr="00551E2E">
        <w:rPr>
          <w:rFonts w:ascii="Garamond" w:eastAsia="Times New Roman" w:hAnsi="Garamond" w:cs="Times New Roman"/>
          <w:sz w:val="24"/>
          <w:szCs w:val="24"/>
        </w:rPr>
        <w:t xml:space="preserve"> renewed the cove</w:t>
      </w:r>
      <w:r w:rsidR="00551E2E">
        <w:rPr>
          <w:rFonts w:ascii="Garamond" w:eastAsia="Times New Roman" w:hAnsi="Garamond" w:cs="Times New Roman"/>
          <w:sz w:val="24"/>
          <w:szCs w:val="24"/>
        </w:rPr>
        <w:t>nant and then handed the leader</w:t>
      </w:r>
      <w:r w:rsidR="00551E2E" w:rsidRPr="00551E2E">
        <w:rPr>
          <w:rFonts w:ascii="Garamond" w:eastAsia="Times New Roman" w:hAnsi="Garamond" w:cs="Times New Roman"/>
          <w:sz w:val="24"/>
          <w:szCs w:val="24"/>
        </w:rPr>
        <w:t>ship onto a successor and disciple Joshua. His final act would be blessing the people</w:t>
      </w:r>
      <w:r w:rsidR="00551E2E">
        <w:rPr>
          <w:rFonts w:ascii="Garamond" w:eastAsia="Times New Roman" w:hAnsi="Garamond" w:cs="Times New Roman"/>
          <w:sz w:val="24"/>
          <w:szCs w:val="24"/>
        </w:rPr>
        <w:t>, tribe</w:t>
      </w:r>
      <w:r w:rsidR="00551E2E" w:rsidRPr="00551E2E">
        <w:rPr>
          <w:rFonts w:ascii="Garamond" w:eastAsia="Times New Roman" w:hAnsi="Garamond" w:cs="Times New Roman"/>
          <w:sz w:val="24"/>
          <w:szCs w:val="24"/>
        </w:rPr>
        <w:t xml:space="preserve"> by tribe. But before that, there was one more thing </w:t>
      </w:r>
      <w:r w:rsidR="00551E2E">
        <w:rPr>
          <w:rFonts w:ascii="Garamond" w:eastAsia="Times New Roman" w:hAnsi="Garamond" w:cs="Times New Roman"/>
          <w:sz w:val="24"/>
          <w:szCs w:val="24"/>
        </w:rPr>
        <w:t>he had to do. He had to sum up his</w:t>
      </w:r>
      <w:r w:rsidR="00551E2E" w:rsidRPr="00551E2E">
        <w:rPr>
          <w:rFonts w:ascii="Garamond" w:eastAsia="Times New Roman" w:hAnsi="Garamond" w:cs="Times New Roman"/>
          <w:sz w:val="24"/>
          <w:szCs w:val="24"/>
        </w:rPr>
        <w:t xml:space="preserve"> prophetic message in a way that people would always remember and be inspired by. He knew that the best way of doing so was in music. So the last thing Moses did before giving the people his deathbed blessing was to teach them a song.</w:t>
      </w:r>
    </w:p>
    <w:p w:rsidR="00551E2E" w:rsidRPr="00551E2E" w:rsidRDefault="00551E2E" w:rsidP="00457C58">
      <w:pPr>
        <w:spacing w:after="0"/>
        <w:ind w:left="900" w:right="1890"/>
        <w:jc w:val="both"/>
        <w:rPr>
          <w:rFonts w:ascii="Garamond" w:eastAsia="Times New Roman" w:hAnsi="Garamond" w:cs="Times New Roman"/>
          <w:sz w:val="24"/>
          <w:szCs w:val="24"/>
        </w:rPr>
      </w:pPr>
      <w:r w:rsidRPr="00551E2E">
        <w:rPr>
          <w:rFonts w:ascii="Garamond" w:eastAsia="Times New Roman" w:hAnsi="Garamond" w:cs="Times New Roman"/>
          <w:sz w:val="24"/>
          <w:szCs w:val="24"/>
        </w:rPr>
        <w:lastRenderedPageBreak/>
        <w:t>There is something profoundly spiritual about music. When language aspires to the transcendent, and the soul longs to break free of the gravitational pull o</w:t>
      </w:r>
      <w:r>
        <w:rPr>
          <w:rFonts w:ascii="Garamond" w:eastAsia="Times New Roman" w:hAnsi="Garamond" w:cs="Times New Roman"/>
          <w:sz w:val="24"/>
          <w:szCs w:val="24"/>
        </w:rPr>
        <w:t xml:space="preserve">f the earth, it modulates into song. Jewish </w:t>
      </w:r>
      <w:r w:rsidRPr="00551E2E">
        <w:rPr>
          <w:rFonts w:ascii="Garamond" w:eastAsia="Times New Roman" w:hAnsi="Garamond" w:cs="Times New Roman"/>
          <w:sz w:val="24"/>
          <w:szCs w:val="24"/>
        </w:rPr>
        <w:t>hi</w:t>
      </w:r>
      <w:r>
        <w:rPr>
          <w:rFonts w:ascii="Garamond" w:eastAsia="Times New Roman" w:hAnsi="Garamond" w:cs="Times New Roman"/>
          <w:sz w:val="24"/>
          <w:szCs w:val="24"/>
        </w:rPr>
        <w:t>story is not so much read as sung.</w:t>
      </w:r>
    </w:p>
    <w:p w:rsidR="00551E2E" w:rsidRPr="00551E2E" w:rsidRDefault="00551E2E" w:rsidP="00457C58">
      <w:pPr>
        <w:spacing w:after="0"/>
        <w:ind w:left="900" w:right="1890"/>
        <w:jc w:val="both"/>
        <w:rPr>
          <w:rFonts w:ascii="Garamond" w:eastAsia="Times New Roman" w:hAnsi="Garamond" w:cs="Times New Roman"/>
          <w:sz w:val="24"/>
          <w:szCs w:val="24"/>
        </w:rPr>
      </w:pPr>
    </w:p>
    <w:p w:rsidR="00551E2E" w:rsidRPr="00551E2E" w:rsidRDefault="00551E2E" w:rsidP="00457C58">
      <w:pPr>
        <w:spacing w:after="0"/>
        <w:ind w:left="900" w:right="1890"/>
        <w:jc w:val="both"/>
        <w:rPr>
          <w:rFonts w:ascii="Garamond" w:eastAsia="Times New Roman" w:hAnsi="Garamond" w:cs="Times New Roman"/>
          <w:sz w:val="24"/>
          <w:szCs w:val="24"/>
        </w:rPr>
      </w:pPr>
      <w:r>
        <w:rPr>
          <w:rFonts w:ascii="Garamond" w:eastAsia="Times New Roman" w:hAnsi="Garamond" w:cs="Times New Roman"/>
          <w:sz w:val="24"/>
          <w:szCs w:val="24"/>
        </w:rPr>
        <w:t xml:space="preserve">Many </w:t>
      </w:r>
      <w:r w:rsidRPr="00551E2E">
        <w:rPr>
          <w:rFonts w:ascii="Garamond" w:eastAsia="Times New Roman" w:hAnsi="Garamond" w:cs="Times New Roman"/>
          <w:sz w:val="24"/>
          <w:szCs w:val="24"/>
        </w:rPr>
        <w:t>biblical texts speak of the power of music to restore the soul. Mystics go further and speak of the song of t</w:t>
      </w:r>
      <w:r>
        <w:rPr>
          <w:rFonts w:ascii="Garamond" w:eastAsia="Times New Roman" w:hAnsi="Garamond" w:cs="Times New Roman"/>
          <w:sz w:val="24"/>
          <w:szCs w:val="24"/>
        </w:rPr>
        <w:t>he universe, what</w:t>
      </w:r>
      <w:r w:rsidRPr="00551E2E">
        <w:rPr>
          <w:rFonts w:ascii="Garamond" w:eastAsia="Times New Roman" w:hAnsi="Garamond" w:cs="Times New Roman"/>
          <w:sz w:val="24"/>
          <w:szCs w:val="24"/>
        </w:rPr>
        <w:t xml:space="preserve"> </w:t>
      </w:r>
      <w:proofErr w:type="spellStart"/>
      <w:r w:rsidRPr="00551E2E">
        <w:rPr>
          <w:rFonts w:ascii="Garamond" w:eastAsia="Times New Roman" w:hAnsi="Garamond" w:cs="Times New Roman"/>
          <w:sz w:val="24"/>
          <w:szCs w:val="24"/>
        </w:rPr>
        <w:t>what</w:t>
      </w:r>
      <w:proofErr w:type="spellEnd"/>
      <w:r w:rsidRPr="00551E2E">
        <w:rPr>
          <w:rFonts w:ascii="Garamond" w:eastAsia="Times New Roman" w:hAnsi="Garamond" w:cs="Times New Roman"/>
          <w:sz w:val="24"/>
          <w:szCs w:val="24"/>
        </w:rPr>
        <w:t xml:space="preserve"> Pythagoras called the </w:t>
      </w:r>
      <w:r>
        <w:rPr>
          <w:rFonts w:ascii="Garamond" w:eastAsia="Times New Roman" w:hAnsi="Garamond" w:cs="Times New Roman"/>
          <w:sz w:val="24"/>
          <w:szCs w:val="24"/>
        </w:rPr>
        <w:t>“music of the spheres”</w:t>
      </w:r>
      <w:r w:rsidRPr="00551E2E">
        <w:rPr>
          <w:rFonts w:ascii="Garamond" w:eastAsia="Times New Roman" w:hAnsi="Garamond" w:cs="Times New Roman"/>
          <w:sz w:val="24"/>
          <w:szCs w:val="24"/>
        </w:rPr>
        <w:t xml:space="preserve">. This is what </w:t>
      </w:r>
      <w:r>
        <w:rPr>
          <w:rFonts w:ascii="Garamond" w:eastAsia="Times New Roman" w:hAnsi="Garamond" w:cs="Times New Roman"/>
          <w:sz w:val="24"/>
          <w:szCs w:val="24"/>
        </w:rPr>
        <w:t>Psalm</w:t>
      </w:r>
      <w:r w:rsidRPr="00551E2E">
        <w:rPr>
          <w:rFonts w:ascii="Garamond" w:eastAsia="Times New Roman" w:hAnsi="Garamond" w:cs="Times New Roman"/>
          <w:sz w:val="24"/>
          <w:szCs w:val="24"/>
        </w:rPr>
        <w:t xml:space="preserve"> 19 means when it says, </w:t>
      </w:r>
      <w:r>
        <w:rPr>
          <w:rFonts w:ascii="Garamond" w:eastAsia="Times New Roman" w:hAnsi="Garamond" w:cs="Times New Roman"/>
          <w:sz w:val="24"/>
          <w:szCs w:val="24"/>
        </w:rPr>
        <w:t>“</w:t>
      </w:r>
      <w:r w:rsidRPr="00551E2E">
        <w:rPr>
          <w:rFonts w:ascii="Garamond" w:eastAsia="Times New Roman" w:hAnsi="Garamond" w:cs="Times New Roman"/>
          <w:sz w:val="24"/>
          <w:szCs w:val="24"/>
        </w:rPr>
        <w:t xml:space="preserve">the heavens declare the glory of God; the skies proclaim the work of his hands. There is no </w:t>
      </w:r>
      <w:proofErr w:type="gramStart"/>
      <w:r w:rsidRPr="00551E2E">
        <w:rPr>
          <w:rFonts w:ascii="Garamond" w:eastAsia="Times New Roman" w:hAnsi="Garamond" w:cs="Times New Roman"/>
          <w:sz w:val="24"/>
          <w:szCs w:val="24"/>
        </w:rPr>
        <w:t>speech,</w:t>
      </w:r>
      <w:proofErr w:type="gramEnd"/>
      <w:r w:rsidRPr="00551E2E">
        <w:rPr>
          <w:rFonts w:ascii="Garamond" w:eastAsia="Times New Roman" w:hAnsi="Garamond" w:cs="Times New Roman"/>
          <w:sz w:val="24"/>
          <w:szCs w:val="24"/>
        </w:rPr>
        <w:t xml:space="preserve"> there are no words, where their voice is not heard. Their music carries throughout the earth, their words to the end of the world.</w:t>
      </w:r>
      <w:r>
        <w:rPr>
          <w:rFonts w:ascii="Garamond" w:eastAsia="Times New Roman" w:hAnsi="Garamond" w:cs="Times New Roman"/>
          <w:sz w:val="24"/>
          <w:szCs w:val="24"/>
        </w:rPr>
        <w:t>”</w:t>
      </w:r>
      <w:r w:rsidRPr="00551E2E">
        <w:rPr>
          <w:rFonts w:ascii="Garamond" w:eastAsia="Times New Roman" w:hAnsi="Garamond" w:cs="Times New Roman"/>
          <w:sz w:val="24"/>
          <w:szCs w:val="24"/>
        </w:rPr>
        <w:t xml:space="preserve"> Beneath the silence, audible only to the in</w:t>
      </w:r>
      <w:r>
        <w:rPr>
          <w:rFonts w:ascii="Garamond" w:eastAsia="Times New Roman" w:hAnsi="Garamond" w:cs="Times New Roman"/>
          <w:sz w:val="24"/>
          <w:szCs w:val="24"/>
        </w:rPr>
        <w:t>ner ear, creation sings to its C</w:t>
      </w:r>
      <w:r w:rsidRPr="00551E2E">
        <w:rPr>
          <w:rFonts w:ascii="Garamond" w:eastAsia="Times New Roman" w:hAnsi="Garamond" w:cs="Times New Roman"/>
          <w:sz w:val="24"/>
          <w:szCs w:val="24"/>
        </w:rPr>
        <w:t>reator.</w:t>
      </w:r>
    </w:p>
    <w:p w:rsidR="00551E2E" w:rsidRPr="00551E2E" w:rsidRDefault="00551E2E" w:rsidP="00457C58">
      <w:pPr>
        <w:spacing w:after="0"/>
        <w:ind w:left="900" w:right="1890"/>
        <w:jc w:val="both"/>
        <w:rPr>
          <w:rFonts w:ascii="Garamond" w:eastAsia="Times New Roman" w:hAnsi="Garamond" w:cs="Times New Roman"/>
          <w:sz w:val="24"/>
          <w:szCs w:val="24"/>
        </w:rPr>
      </w:pPr>
    </w:p>
    <w:p w:rsidR="001134D6" w:rsidRDefault="001134D6" w:rsidP="00457C58">
      <w:pPr>
        <w:spacing w:after="0"/>
        <w:ind w:left="900" w:right="1890"/>
        <w:jc w:val="both"/>
        <w:rPr>
          <w:rFonts w:ascii="Garamond" w:eastAsia="Times New Roman" w:hAnsi="Garamond" w:cs="Times New Roman"/>
          <w:sz w:val="24"/>
          <w:szCs w:val="24"/>
        </w:rPr>
      </w:pPr>
      <w:r>
        <w:rPr>
          <w:rFonts w:ascii="Garamond" w:eastAsia="Times New Roman" w:hAnsi="Garamond" w:cs="Times New Roman"/>
          <w:sz w:val="24"/>
          <w:szCs w:val="24"/>
        </w:rPr>
        <w:t>So, w</w:t>
      </w:r>
      <w:r w:rsidR="00551E2E" w:rsidRPr="00551E2E">
        <w:rPr>
          <w:rFonts w:ascii="Garamond" w:eastAsia="Times New Roman" w:hAnsi="Garamond" w:cs="Times New Roman"/>
          <w:sz w:val="24"/>
          <w:szCs w:val="24"/>
        </w:rPr>
        <w:t xml:space="preserve">hen we pray, we do not read; we sing. When we engage with sacred texts, we do not recite; we chant. Every text and every time has, in Judaism, its own specific melody. There are different tunes for the morning, afternoon, and evening prayers. There are different melodies and </w:t>
      </w:r>
      <w:r>
        <w:rPr>
          <w:rFonts w:ascii="Garamond" w:eastAsia="Times New Roman" w:hAnsi="Garamond" w:cs="Times New Roman"/>
          <w:sz w:val="24"/>
          <w:szCs w:val="24"/>
        </w:rPr>
        <w:t>moods</w:t>
      </w:r>
      <w:r w:rsidR="00551E2E" w:rsidRPr="00551E2E">
        <w:rPr>
          <w:rFonts w:ascii="Garamond" w:eastAsia="Times New Roman" w:hAnsi="Garamond" w:cs="Times New Roman"/>
          <w:sz w:val="24"/>
          <w:szCs w:val="24"/>
        </w:rPr>
        <w:t xml:space="preserve"> for the prayers for a weekday and </w:t>
      </w:r>
      <w:r>
        <w:rPr>
          <w:rFonts w:ascii="Garamond" w:eastAsia="Times New Roman" w:hAnsi="Garamond" w:cs="Times New Roman"/>
          <w:sz w:val="24"/>
          <w:szCs w:val="24"/>
        </w:rPr>
        <w:t xml:space="preserve">for </w:t>
      </w:r>
      <w:r w:rsidR="00551E2E" w:rsidRPr="00551E2E">
        <w:rPr>
          <w:rFonts w:ascii="Garamond" w:eastAsia="Times New Roman" w:hAnsi="Garamond" w:cs="Times New Roman"/>
          <w:sz w:val="24"/>
          <w:szCs w:val="24"/>
        </w:rPr>
        <w:t>the three pilgrimage festivals</w:t>
      </w:r>
      <w:r>
        <w:rPr>
          <w:rFonts w:ascii="Garamond" w:eastAsia="Times New Roman" w:hAnsi="Garamond" w:cs="Times New Roman"/>
          <w:sz w:val="24"/>
          <w:szCs w:val="24"/>
        </w:rPr>
        <w:t>, and for High Holy Days. So b</w:t>
      </w:r>
      <w:r w:rsidR="00551E2E" w:rsidRPr="00551E2E">
        <w:rPr>
          <w:rFonts w:ascii="Garamond" w:eastAsia="Times New Roman" w:hAnsi="Garamond" w:cs="Times New Roman"/>
          <w:sz w:val="24"/>
          <w:szCs w:val="24"/>
        </w:rPr>
        <w:t>y music alone we can tell what kind of day it is and what kind of text is being used. Jewish texts and times</w:t>
      </w:r>
      <w:r>
        <w:rPr>
          <w:rFonts w:ascii="Garamond" w:eastAsia="Times New Roman" w:hAnsi="Garamond" w:cs="Times New Roman"/>
          <w:sz w:val="24"/>
          <w:szCs w:val="24"/>
        </w:rPr>
        <w:t xml:space="preserve"> are not color-coded, but music-coded</w:t>
      </w:r>
      <w:r w:rsidR="00551E2E" w:rsidRPr="00551E2E">
        <w:rPr>
          <w:rFonts w:ascii="Garamond" w:eastAsia="Times New Roman" w:hAnsi="Garamond" w:cs="Times New Roman"/>
          <w:sz w:val="24"/>
          <w:szCs w:val="24"/>
        </w:rPr>
        <w:t xml:space="preserve">. The map of holy words is written in melodies and songs. </w:t>
      </w:r>
    </w:p>
    <w:p w:rsidR="001134D6" w:rsidRDefault="001134D6" w:rsidP="00457C58">
      <w:pPr>
        <w:spacing w:after="0"/>
        <w:ind w:left="900" w:right="1890"/>
        <w:jc w:val="both"/>
        <w:rPr>
          <w:rFonts w:ascii="Garamond" w:eastAsia="Times New Roman" w:hAnsi="Garamond" w:cs="Times New Roman"/>
          <w:sz w:val="24"/>
          <w:szCs w:val="24"/>
        </w:rPr>
      </w:pPr>
    </w:p>
    <w:p w:rsidR="001134D6" w:rsidRDefault="00551E2E" w:rsidP="00457C58">
      <w:pPr>
        <w:spacing w:after="0"/>
        <w:ind w:left="900" w:right="1890"/>
        <w:jc w:val="both"/>
        <w:rPr>
          <w:rFonts w:ascii="Garamond" w:eastAsia="Times New Roman" w:hAnsi="Garamond" w:cs="Times New Roman"/>
          <w:sz w:val="24"/>
          <w:szCs w:val="24"/>
        </w:rPr>
      </w:pPr>
      <w:r w:rsidRPr="00551E2E">
        <w:rPr>
          <w:rFonts w:ascii="Garamond" w:eastAsia="Times New Roman" w:hAnsi="Garamond" w:cs="Times New Roman"/>
          <w:sz w:val="24"/>
          <w:szCs w:val="24"/>
        </w:rPr>
        <w:t>Music has extraordinary power to evoke emotion</w:t>
      </w:r>
      <w:r w:rsidR="001134D6">
        <w:rPr>
          <w:rFonts w:ascii="Garamond" w:eastAsia="Times New Roman" w:hAnsi="Garamond" w:cs="Times New Roman"/>
          <w:sz w:val="24"/>
          <w:szCs w:val="24"/>
        </w:rPr>
        <w:t>.  The</w:t>
      </w:r>
      <w:r w:rsidRPr="00551E2E">
        <w:rPr>
          <w:rFonts w:ascii="Garamond" w:eastAsia="Times New Roman" w:hAnsi="Garamond" w:cs="Times New Roman"/>
          <w:sz w:val="24"/>
          <w:szCs w:val="24"/>
        </w:rPr>
        <w:t xml:space="preserve"> prayer </w:t>
      </w:r>
      <w:r w:rsidR="001134D6">
        <w:rPr>
          <w:rFonts w:ascii="Garamond" w:eastAsia="Times New Roman" w:hAnsi="Garamond" w:cs="Times New Roman"/>
          <w:sz w:val="24"/>
          <w:szCs w:val="24"/>
        </w:rPr>
        <w:t xml:space="preserve">with which Yom Kippur begins is </w:t>
      </w:r>
      <w:r w:rsidRPr="00551E2E">
        <w:rPr>
          <w:rFonts w:ascii="Garamond" w:eastAsia="Times New Roman" w:hAnsi="Garamond" w:cs="Times New Roman"/>
          <w:sz w:val="24"/>
          <w:szCs w:val="24"/>
        </w:rPr>
        <w:t xml:space="preserve">not really a prayer at all. It is a dry legal formula for the </w:t>
      </w:r>
      <w:r w:rsidR="001134D6">
        <w:rPr>
          <w:rFonts w:ascii="Garamond" w:eastAsia="Times New Roman" w:hAnsi="Garamond" w:cs="Times New Roman"/>
          <w:sz w:val="24"/>
          <w:szCs w:val="24"/>
        </w:rPr>
        <w:t>annulment of vows</w:t>
      </w:r>
      <w:r w:rsidRPr="00551E2E">
        <w:rPr>
          <w:rFonts w:ascii="Garamond" w:eastAsia="Times New Roman" w:hAnsi="Garamond" w:cs="Times New Roman"/>
          <w:sz w:val="24"/>
          <w:szCs w:val="24"/>
        </w:rPr>
        <w:t xml:space="preserve">. There </w:t>
      </w:r>
      <w:r w:rsidR="001134D6">
        <w:rPr>
          <w:rFonts w:ascii="Garamond" w:eastAsia="Times New Roman" w:hAnsi="Garamond" w:cs="Times New Roman"/>
          <w:sz w:val="24"/>
          <w:szCs w:val="24"/>
        </w:rPr>
        <w:t>can be</w:t>
      </w:r>
      <w:r w:rsidRPr="00551E2E">
        <w:rPr>
          <w:rFonts w:ascii="Garamond" w:eastAsia="Times New Roman" w:hAnsi="Garamond" w:cs="Times New Roman"/>
          <w:sz w:val="24"/>
          <w:szCs w:val="24"/>
        </w:rPr>
        <w:t xml:space="preserve"> little doubt that </w:t>
      </w:r>
      <w:r w:rsidR="001134D6">
        <w:rPr>
          <w:rFonts w:ascii="Garamond" w:eastAsia="Times New Roman" w:hAnsi="Garamond" w:cs="Times New Roman"/>
          <w:sz w:val="24"/>
          <w:szCs w:val="24"/>
        </w:rPr>
        <w:t xml:space="preserve">it is </w:t>
      </w:r>
      <w:proofErr w:type="spellStart"/>
      <w:proofErr w:type="gramStart"/>
      <w:r w:rsidRPr="00551E2E">
        <w:rPr>
          <w:rFonts w:ascii="Garamond" w:eastAsia="Times New Roman" w:hAnsi="Garamond" w:cs="Times New Roman"/>
          <w:sz w:val="24"/>
          <w:szCs w:val="24"/>
        </w:rPr>
        <w:t>it’s</w:t>
      </w:r>
      <w:proofErr w:type="spellEnd"/>
      <w:proofErr w:type="gramEnd"/>
      <w:r w:rsidRPr="00551E2E">
        <w:rPr>
          <w:rFonts w:ascii="Garamond" w:eastAsia="Times New Roman" w:hAnsi="Garamond" w:cs="Times New Roman"/>
          <w:sz w:val="24"/>
          <w:szCs w:val="24"/>
        </w:rPr>
        <w:t xml:space="preserve"> ancient, </w:t>
      </w:r>
      <w:r w:rsidR="001134D6">
        <w:rPr>
          <w:rFonts w:ascii="Garamond" w:eastAsia="Times New Roman" w:hAnsi="Garamond" w:cs="Times New Roman"/>
          <w:sz w:val="24"/>
          <w:szCs w:val="24"/>
        </w:rPr>
        <w:t>haunting melody that has</w:t>
      </w:r>
      <w:r w:rsidRPr="00551E2E">
        <w:rPr>
          <w:rFonts w:ascii="Garamond" w:eastAsia="Times New Roman" w:hAnsi="Garamond" w:cs="Times New Roman"/>
          <w:sz w:val="24"/>
          <w:szCs w:val="24"/>
        </w:rPr>
        <w:t xml:space="preserve"> given </w:t>
      </w:r>
      <w:r w:rsidR="001134D6">
        <w:rPr>
          <w:rFonts w:ascii="Garamond" w:eastAsia="Times New Roman" w:hAnsi="Garamond" w:cs="Times New Roman"/>
          <w:sz w:val="24"/>
          <w:szCs w:val="24"/>
        </w:rPr>
        <w:t xml:space="preserve">it </w:t>
      </w:r>
      <w:r w:rsidRPr="00551E2E">
        <w:rPr>
          <w:rFonts w:ascii="Garamond" w:eastAsia="Times New Roman" w:hAnsi="Garamond" w:cs="Times New Roman"/>
          <w:sz w:val="24"/>
          <w:szCs w:val="24"/>
        </w:rPr>
        <w:t>its hold over the Jewish imagination. It is hard to h</w:t>
      </w:r>
      <w:r w:rsidR="001134D6">
        <w:rPr>
          <w:rFonts w:ascii="Garamond" w:eastAsia="Times New Roman" w:hAnsi="Garamond" w:cs="Times New Roman"/>
          <w:sz w:val="24"/>
          <w:szCs w:val="24"/>
        </w:rPr>
        <w:t xml:space="preserve">ear these notes </w:t>
      </w:r>
      <w:r w:rsidRPr="00551E2E">
        <w:rPr>
          <w:rFonts w:ascii="Garamond" w:eastAsia="Times New Roman" w:hAnsi="Garamond" w:cs="Times New Roman"/>
          <w:sz w:val="24"/>
          <w:szCs w:val="24"/>
        </w:rPr>
        <w:t xml:space="preserve">and not feel that you are in the presence of God on the </w:t>
      </w:r>
      <w:proofErr w:type="gramStart"/>
      <w:r w:rsidRPr="00551E2E">
        <w:rPr>
          <w:rFonts w:ascii="Garamond" w:eastAsia="Times New Roman" w:hAnsi="Garamond" w:cs="Times New Roman"/>
          <w:sz w:val="24"/>
          <w:szCs w:val="24"/>
        </w:rPr>
        <w:t>day of judgment</w:t>
      </w:r>
      <w:proofErr w:type="gramEnd"/>
      <w:r w:rsidRPr="00551E2E">
        <w:rPr>
          <w:rFonts w:ascii="Garamond" w:eastAsia="Times New Roman" w:hAnsi="Garamond" w:cs="Times New Roman"/>
          <w:sz w:val="24"/>
          <w:szCs w:val="24"/>
        </w:rPr>
        <w:t>, standing in the company of Jews of all places and times as they pleaded with heaven for forgiveness. It is the holy of holy‘s of the Jewish soul</w:t>
      </w:r>
      <w:r w:rsidR="001134D6">
        <w:rPr>
          <w:rFonts w:ascii="Garamond" w:eastAsia="Times New Roman" w:hAnsi="Garamond" w:cs="Times New Roman"/>
          <w:sz w:val="24"/>
          <w:szCs w:val="24"/>
        </w:rPr>
        <w:t>.</w:t>
      </w:r>
    </w:p>
    <w:p w:rsidR="001134D6" w:rsidRDefault="001134D6" w:rsidP="00457C58">
      <w:pPr>
        <w:spacing w:after="0"/>
        <w:ind w:left="900" w:right="1890"/>
        <w:jc w:val="both"/>
        <w:rPr>
          <w:rFonts w:ascii="Garamond" w:eastAsia="Times New Roman" w:hAnsi="Garamond" w:cs="Times New Roman"/>
          <w:sz w:val="24"/>
          <w:szCs w:val="24"/>
        </w:rPr>
      </w:pPr>
    </w:p>
    <w:p w:rsidR="001134D6" w:rsidRDefault="001134D6" w:rsidP="00457C58">
      <w:pPr>
        <w:spacing w:after="0"/>
        <w:ind w:left="900" w:right="1890"/>
        <w:jc w:val="both"/>
        <w:rPr>
          <w:rFonts w:ascii="Garamond" w:eastAsia="Times New Roman" w:hAnsi="Garamond" w:cs="Times New Roman"/>
          <w:sz w:val="24"/>
          <w:szCs w:val="24"/>
        </w:rPr>
      </w:pPr>
      <w:r>
        <w:rPr>
          <w:rFonts w:ascii="Garamond" w:eastAsia="Times New Roman" w:hAnsi="Garamond" w:cs="Times New Roman"/>
          <w:sz w:val="24"/>
          <w:szCs w:val="24"/>
        </w:rPr>
        <w:t xml:space="preserve">Nor </w:t>
      </w:r>
      <w:r w:rsidR="00551E2E" w:rsidRPr="00551E2E">
        <w:rPr>
          <w:rFonts w:ascii="Garamond" w:eastAsia="Times New Roman" w:hAnsi="Garamond" w:cs="Times New Roman"/>
          <w:sz w:val="24"/>
          <w:szCs w:val="24"/>
        </w:rPr>
        <w:t xml:space="preserve">can you sing the book of Lamentations, with its own unique </w:t>
      </w:r>
      <w:proofErr w:type="spellStart"/>
      <w:r>
        <w:rPr>
          <w:rFonts w:ascii="Garamond" w:eastAsia="Times New Roman" w:hAnsi="Garamond" w:cs="Times New Roman"/>
          <w:sz w:val="24"/>
          <w:szCs w:val="24"/>
        </w:rPr>
        <w:t>cantillation</w:t>
      </w:r>
      <w:proofErr w:type="spellEnd"/>
      <w:r w:rsidR="00551E2E" w:rsidRPr="00551E2E">
        <w:rPr>
          <w:rFonts w:ascii="Garamond" w:eastAsia="Times New Roman" w:hAnsi="Garamond" w:cs="Times New Roman"/>
          <w:sz w:val="24"/>
          <w:szCs w:val="24"/>
        </w:rPr>
        <w:t>, a</w:t>
      </w:r>
      <w:r>
        <w:rPr>
          <w:rFonts w:ascii="Garamond" w:eastAsia="Times New Roman" w:hAnsi="Garamond" w:cs="Times New Roman"/>
          <w:sz w:val="24"/>
          <w:szCs w:val="24"/>
        </w:rPr>
        <w:t>nd not feel the tears of Jews through</w:t>
      </w:r>
      <w:r w:rsidR="00551E2E" w:rsidRPr="00551E2E">
        <w:rPr>
          <w:rFonts w:ascii="Garamond" w:eastAsia="Times New Roman" w:hAnsi="Garamond" w:cs="Times New Roman"/>
          <w:sz w:val="24"/>
          <w:szCs w:val="24"/>
        </w:rPr>
        <w:t xml:space="preserve"> the ages as they suffered for their faith and wept as they remembered what they had lost, the pain as fresh as it was the day the</w:t>
      </w:r>
      <w:r>
        <w:rPr>
          <w:rFonts w:ascii="Garamond" w:eastAsia="Times New Roman" w:hAnsi="Garamond" w:cs="Times New Roman"/>
          <w:sz w:val="24"/>
          <w:szCs w:val="24"/>
        </w:rPr>
        <w:t xml:space="preserve"> T</w:t>
      </w:r>
      <w:r w:rsidR="00551E2E" w:rsidRPr="00551E2E">
        <w:rPr>
          <w:rFonts w:ascii="Garamond" w:eastAsia="Times New Roman" w:hAnsi="Garamond" w:cs="Times New Roman"/>
          <w:sz w:val="24"/>
          <w:szCs w:val="24"/>
        </w:rPr>
        <w:t>emple was d</w:t>
      </w:r>
      <w:r>
        <w:rPr>
          <w:rFonts w:ascii="Garamond" w:eastAsia="Times New Roman" w:hAnsi="Garamond" w:cs="Times New Roman"/>
          <w:sz w:val="24"/>
          <w:szCs w:val="24"/>
        </w:rPr>
        <w:t>estroyed. Words without music are</w:t>
      </w:r>
      <w:r w:rsidR="00551E2E" w:rsidRPr="00551E2E">
        <w:rPr>
          <w:rFonts w:ascii="Garamond" w:eastAsia="Times New Roman" w:hAnsi="Garamond" w:cs="Times New Roman"/>
          <w:sz w:val="24"/>
          <w:szCs w:val="24"/>
        </w:rPr>
        <w:t xml:space="preserve"> like a body without a soul.</w:t>
      </w:r>
    </w:p>
    <w:p w:rsidR="001134D6" w:rsidRDefault="001134D6" w:rsidP="00457C58">
      <w:pPr>
        <w:spacing w:after="0"/>
        <w:ind w:left="900" w:right="1890"/>
        <w:jc w:val="both"/>
        <w:rPr>
          <w:rFonts w:ascii="Garamond" w:eastAsia="Times New Roman" w:hAnsi="Garamond" w:cs="Times New Roman"/>
          <w:sz w:val="24"/>
          <w:szCs w:val="24"/>
        </w:rPr>
      </w:pPr>
    </w:p>
    <w:p w:rsidR="001134D6" w:rsidRDefault="00551E2E" w:rsidP="00457C58">
      <w:pPr>
        <w:spacing w:after="0"/>
        <w:ind w:left="900" w:right="1890"/>
        <w:jc w:val="both"/>
        <w:rPr>
          <w:rFonts w:ascii="Garamond" w:eastAsia="Times New Roman" w:hAnsi="Garamond" w:cs="Times New Roman"/>
          <w:sz w:val="24"/>
          <w:szCs w:val="24"/>
        </w:rPr>
      </w:pPr>
      <w:r w:rsidRPr="00551E2E">
        <w:rPr>
          <w:rFonts w:ascii="Garamond" w:eastAsia="Times New Roman" w:hAnsi="Garamond" w:cs="Times New Roman"/>
          <w:sz w:val="24"/>
          <w:szCs w:val="24"/>
        </w:rPr>
        <w:t>Beethoven wrote over the manus</w:t>
      </w:r>
      <w:r w:rsidR="001134D6">
        <w:rPr>
          <w:rFonts w:ascii="Garamond" w:eastAsia="Times New Roman" w:hAnsi="Garamond" w:cs="Times New Roman"/>
          <w:sz w:val="24"/>
          <w:szCs w:val="24"/>
        </w:rPr>
        <w:t>cript of his third movement of his</w:t>
      </w:r>
      <w:r w:rsidRPr="00551E2E">
        <w:rPr>
          <w:rFonts w:ascii="Garamond" w:eastAsia="Times New Roman" w:hAnsi="Garamond" w:cs="Times New Roman"/>
          <w:sz w:val="24"/>
          <w:szCs w:val="24"/>
        </w:rPr>
        <w:t xml:space="preserve"> string Quartet No. 15</w:t>
      </w:r>
      <w:r w:rsidR="001134D6">
        <w:rPr>
          <w:rFonts w:ascii="Garamond" w:eastAsia="Times New Roman" w:hAnsi="Garamond" w:cs="Times New Roman"/>
          <w:sz w:val="24"/>
          <w:szCs w:val="24"/>
        </w:rPr>
        <w:t>, the words “feeling knew</w:t>
      </w:r>
      <w:r w:rsidRPr="00551E2E">
        <w:rPr>
          <w:rFonts w:ascii="Garamond" w:eastAsia="Times New Roman" w:hAnsi="Garamond" w:cs="Times New Roman"/>
          <w:sz w:val="24"/>
          <w:szCs w:val="24"/>
        </w:rPr>
        <w:t xml:space="preserve"> strength</w:t>
      </w:r>
      <w:r w:rsidR="001134D6">
        <w:rPr>
          <w:rFonts w:ascii="Garamond" w:eastAsia="Times New Roman" w:hAnsi="Garamond" w:cs="Times New Roman"/>
          <w:sz w:val="24"/>
          <w:szCs w:val="24"/>
        </w:rPr>
        <w:t>”</w:t>
      </w:r>
      <w:r w:rsidRPr="00551E2E">
        <w:rPr>
          <w:rFonts w:ascii="Garamond" w:eastAsia="Times New Roman" w:hAnsi="Garamond" w:cs="Times New Roman"/>
          <w:sz w:val="24"/>
          <w:szCs w:val="24"/>
        </w:rPr>
        <w:t>.</w:t>
      </w:r>
      <w:r w:rsidR="001134D6">
        <w:rPr>
          <w:rFonts w:ascii="Garamond" w:eastAsia="Times New Roman" w:hAnsi="Garamond" w:cs="Times New Roman"/>
          <w:sz w:val="24"/>
          <w:szCs w:val="24"/>
        </w:rPr>
        <w:t xml:space="preserve"> That is what music expresses and</w:t>
      </w:r>
      <w:r w:rsidRPr="00551E2E">
        <w:rPr>
          <w:rFonts w:ascii="Garamond" w:eastAsia="Times New Roman" w:hAnsi="Garamond" w:cs="Times New Roman"/>
          <w:sz w:val="24"/>
          <w:szCs w:val="24"/>
        </w:rPr>
        <w:t xml:space="preserve"> evokes. It is the language of </w:t>
      </w:r>
      <w:r w:rsidR="001134D6">
        <w:rPr>
          <w:rFonts w:ascii="Garamond" w:eastAsia="Times New Roman" w:hAnsi="Garamond" w:cs="Times New Roman"/>
          <w:sz w:val="24"/>
          <w:szCs w:val="24"/>
        </w:rPr>
        <w:t>e</w:t>
      </w:r>
      <w:r w:rsidRPr="00551E2E">
        <w:rPr>
          <w:rFonts w:ascii="Garamond" w:eastAsia="Times New Roman" w:hAnsi="Garamond" w:cs="Times New Roman"/>
          <w:sz w:val="24"/>
          <w:szCs w:val="24"/>
        </w:rPr>
        <w:t xml:space="preserve">motion </w:t>
      </w:r>
      <w:proofErr w:type="spellStart"/>
      <w:r w:rsidR="001134D6">
        <w:rPr>
          <w:rFonts w:ascii="Garamond" w:eastAsia="Times New Roman" w:hAnsi="Garamond" w:cs="Times New Roman"/>
          <w:sz w:val="24"/>
          <w:szCs w:val="24"/>
        </w:rPr>
        <w:t>unsicklied</w:t>
      </w:r>
      <w:proofErr w:type="spellEnd"/>
      <w:r w:rsidR="001134D6">
        <w:rPr>
          <w:rFonts w:ascii="Garamond" w:eastAsia="Times New Roman" w:hAnsi="Garamond" w:cs="Times New Roman"/>
          <w:sz w:val="24"/>
          <w:szCs w:val="24"/>
        </w:rPr>
        <w:t xml:space="preserve"> by the pale cast of thought. That is what K</w:t>
      </w:r>
      <w:r w:rsidRPr="00551E2E">
        <w:rPr>
          <w:rFonts w:ascii="Garamond" w:eastAsia="Times New Roman" w:hAnsi="Garamond" w:cs="Times New Roman"/>
          <w:sz w:val="24"/>
          <w:szCs w:val="24"/>
        </w:rPr>
        <w:t xml:space="preserve">ing David meant when he </w:t>
      </w:r>
      <w:r w:rsidR="001134D6">
        <w:rPr>
          <w:rFonts w:ascii="Garamond" w:eastAsia="Times New Roman" w:hAnsi="Garamond" w:cs="Times New Roman"/>
          <w:sz w:val="24"/>
          <w:szCs w:val="24"/>
        </w:rPr>
        <w:t>sang to God the words: “</w:t>
      </w:r>
      <w:r w:rsidRPr="00551E2E">
        <w:rPr>
          <w:rFonts w:ascii="Garamond" w:eastAsia="Times New Roman" w:hAnsi="Garamond" w:cs="Times New Roman"/>
          <w:sz w:val="24"/>
          <w:szCs w:val="24"/>
        </w:rPr>
        <w:t>you turne</w:t>
      </w:r>
      <w:r w:rsidR="001134D6">
        <w:rPr>
          <w:rFonts w:ascii="Garamond" w:eastAsia="Times New Roman" w:hAnsi="Garamond" w:cs="Times New Roman"/>
          <w:sz w:val="24"/>
          <w:szCs w:val="24"/>
        </w:rPr>
        <w:t xml:space="preserve">d my grief into dance; you removed my sack cloth and clothed </w:t>
      </w:r>
      <w:r w:rsidRPr="00551E2E">
        <w:rPr>
          <w:rFonts w:ascii="Garamond" w:eastAsia="Times New Roman" w:hAnsi="Garamond" w:cs="Times New Roman"/>
          <w:sz w:val="24"/>
          <w:szCs w:val="24"/>
        </w:rPr>
        <w:t xml:space="preserve">me with </w:t>
      </w:r>
      <w:r w:rsidR="001134D6">
        <w:rPr>
          <w:rFonts w:ascii="Garamond" w:eastAsia="Times New Roman" w:hAnsi="Garamond" w:cs="Times New Roman"/>
          <w:sz w:val="24"/>
          <w:szCs w:val="24"/>
        </w:rPr>
        <w:t xml:space="preserve">joy, that my heart may sing to </w:t>
      </w:r>
      <w:proofErr w:type="gramStart"/>
      <w:r w:rsidR="001134D6">
        <w:rPr>
          <w:rFonts w:ascii="Garamond" w:eastAsia="Times New Roman" w:hAnsi="Garamond" w:cs="Times New Roman"/>
          <w:sz w:val="24"/>
          <w:szCs w:val="24"/>
        </w:rPr>
        <w:t>You</w:t>
      </w:r>
      <w:proofErr w:type="gramEnd"/>
      <w:r w:rsidR="001134D6">
        <w:rPr>
          <w:rFonts w:ascii="Garamond" w:eastAsia="Times New Roman" w:hAnsi="Garamond" w:cs="Times New Roman"/>
          <w:sz w:val="24"/>
          <w:szCs w:val="24"/>
        </w:rPr>
        <w:t xml:space="preserve"> and not be silent.”</w:t>
      </w:r>
      <w:r w:rsidRPr="00551E2E">
        <w:rPr>
          <w:rFonts w:ascii="Garamond" w:eastAsia="Times New Roman" w:hAnsi="Garamond" w:cs="Times New Roman"/>
          <w:sz w:val="24"/>
          <w:szCs w:val="24"/>
        </w:rPr>
        <w:t xml:space="preserve"> You feel the strength of the human spirit no terror can destroy. </w:t>
      </w:r>
      <w:r w:rsidR="001134D6">
        <w:rPr>
          <w:rFonts w:ascii="Garamond" w:eastAsia="Times New Roman" w:hAnsi="Garamond" w:cs="Times New Roman"/>
          <w:sz w:val="24"/>
          <w:szCs w:val="24"/>
        </w:rPr>
        <w:t xml:space="preserve"> </w:t>
      </w:r>
    </w:p>
    <w:p w:rsidR="001134D6" w:rsidRDefault="001134D6" w:rsidP="00457C58">
      <w:pPr>
        <w:spacing w:after="0"/>
        <w:ind w:left="900" w:right="1890"/>
        <w:jc w:val="both"/>
        <w:rPr>
          <w:rFonts w:ascii="Garamond" w:eastAsia="Times New Roman" w:hAnsi="Garamond" w:cs="Times New Roman"/>
          <w:sz w:val="24"/>
          <w:szCs w:val="24"/>
        </w:rPr>
      </w:pPr>
    </w:p>
    <w:p w:rsidR="007464C4" w:rsidRDefault="001134D6" w:rsidP="00457C58">
      <w:pPr>
        <w:spacing w:after="0"/>
        <w:ind w:left="900" w:right="1890"/>
        <w:jc w:val="both"/>
        <w:rPr>
          <w:rFonts w:ascii="Garamond" w:eastAsia="Times New Roman" w:hAnsi="Garamond" w:cs="Times New Roman"/>
          <w:sz w:val="24"/>
          <w:szCs w:val="24"/>
        </w:rPr>
      </w:pPr>
      <w:r>
        <w:rPr>
          <w:rFonts w:ascii="Garamond" w:eastAsia="Times New Roman" w:hAnsi="Garamond" w:cs="Times New Roman"/>
          <w:sz w:val="24"/>
          <w:szCs w:val="24"/>
        </w:rPr>
        <w:t>Music is a form of sensed</w:t>
      </w:r>
      <w:r w:rsidR="00CA1FC7">
        <w:rPr>
          <w:rFonts w:ascii="Garamond" w:eastAsia="Times New Roman" w:hAnsi="Garamond" w:cs="Times New Roman"/>
          <w:sz w:val="24"/>
          <w:szCs w:val="24"/>
        </w:rPr>
        <w:t xml:space="preserve"> continuity that</w:t>
      </w:r>
      <w:r w:rsidR="00551E2E" w:rsidRPr="00551E2E">
        <w:rPr>
          <w:rFonts w:ascii="Garamond" w:eastAsia="Times New Roman" w:hAnsi="Garamond" w:cs="Times New Roman"/>
          <w:sz w:val="24"/>
          <w:szCs w:val="24"/>
        </w:rPr>
        <w:t xml:space="preserve"> can sometimes break through the most overpowering disconnections in our experience of ti</w:t>
      </w:r>
      <w:r>
        <w:rPr>
          <w:rFonts w:ascii="Garamond" w:eastAsia="Times New Roman" w:hAnsi="Garamond" w:cs="Times New Roman"/>
          <w:sz w:val="24"/>
          <w:szCs w:val="24"/>
        </w:rPr>
        <w:t>me. Faith is more like music than</w:t>
      </w:r>
      <w:r w:rsidR="00551E2E" w:rsidRPr="00551E2E">
        <w:rPr>
          <w:rFonts w:ascii="Garamond" w:eastAsia="Times New Roman" w:hAnsi="Garamond" w:cs="Times New Roman"/>
          <w:sz w:val="24"/>
          <w:szCs w:val="24"/>
        </w:rPr>
        <w:t xml:space="preserve"> science. Science ana</w:t>
      </w:r>
      <w:r>
        <w:rPr>
          <w:rFonts w:ascii="Garamond" w:eastAsia="Times New Roman" w:hAnsi="Garamond" w:cs="Times New Roman"/>
          <w:sz w:val="24"/>
          <w:szCs w:val="24"/>
        </w:rPr>
        <w:t>lyzes, music integrates. And as</w:t>
      </w:r>
      <w:r w:rsidR="00551E2E" w:rsidRPr="00551E2E">
        <w:rPr>
          <w:rFonts w:ascii="Garamond" w:eastAsia="Times New Roman" w:hAnsi="Garamond" w:cs="Times New Roman"/>
          <w:sz w:val="24"/>
          <w:szCs w:val="24"/>
        </w:rPr>
        <w:t xml:space="preserve"> music connect</w:t>
      </w:r>
      <w:r>
        <w:rPr>
          <w:rFonts w:ascii="Garamond" w:eastAsia="Times New Roman" w:hAnsi="Garamond" w:cs="Times New Roman"/>
          <w:sz w:val="24"/>
          <w:szCs w:val="24"/>
        </w:rPr>
        <w:t>s note to note, so faith connects</w:t>
      </w:r>
      <w:r w:rsidR="00551E2E" w:rsidRPr="00551E2E">
        <w:rPr>
          <w:rFonts w:ascii="Garamond" w:eastAsia="Times New Roman" w:hAnsi="Garamond" w:cs="Times New Roman"/>
          <w:sz w:val="24"/>
          <w:szCs w:val="24"/>
        </w:rPr>
        <w:t xml:space="preserve"> episode </w:t>
      </w:r>
      <w:r w:rsidR="00CA1FC7">
        <w:rPr>
          <w:rFonts w:ascii="Garamond" w:eastAsia="Times New Roman" w:hAnsi="Garamond" w:cs="Times New Roman"/>
          <w:sz w:val="24"/>
          <w:szCs w:val="24"/>
        </w:rPr>
        <w:t xml:space="preserve">to </w:t>
      </w:r>
      <w:r w:rsidR="00551E2E" w:rsidRPr="00551E2E">
        <w:rPr>
          <w:rFonts w:ascii="Garamond" w:eastAsia="Times New Roman" w:hAnsi="Garamond" w:cs="Times New Roman"/>
          <w:sz w:val="24"/>
          <w:szCs w:val="24"/>
        </w:rPr>
        <w:t xml:space="preserve">episode, life to life, age to age </w:t>
      </w:r>
      <w:r>
        <w:rPr>
          <w:rFonts w:ascii="Garamond" w:eastAsia="Times New Roman" w:hAnsi="Garamond" w:cs="Times New Roman"/>
          <w:sz w:val="24"/>
          <w:szCs w:val="24"/>
        </w:rPr>
        <w:t>in</w:t>
      </w:r>
      <w:r w:rsidR="00551E2E" w:rsidRPr="00551E2E">
        <w:rPr>
          <w:rFonts w:ascii="Garamond" w:eastAsia="Times New Roman" w:hAnsi="Garamond" w:cs="Times New Roman"/>
          <w:sz w:val="24"/>
          <w:szCs w:val="24"/>
        </w:rPr>
        <w:t xml:space="preserve"> a timeless melody that breaks i</w:t>
      </w:r>
      <w:r>
        <w:rPr>
          <w:rFonts w:ascii="Garamond" w:eastAsia="Times New Roman" w:hAnsi="Garamond" w:cs="Times New Roman"/>
          <w:sz w:val="24"/>
          <w:szCs w:val="24"/>
        </w:rPr>
        <w:t>nto time. God is the composer and</w:t>
      </w:r>
      <w:r w:rsidR="00551E2E" w:rsidRPr="00551E2E">
        <w:rPr>
          <w:rFonts w:ascii="Garamond" w:eastAsia="Times New Roman" w:hAnsi="Garamond" w:cs="Times New Roman"/>
          <w:sz w:val="24"/>
          <w:szCs w:val="24"/>
        </w:rPr>
        <w:t xml:space="preserve"> lib</w:t>
      </w:r>
      <w:r>
        <w:rPr>
          <w:rFonts w:ascii="Garamond" w:eastAsia="Times New Roman" w:hAnsi="Garamond" w:cs="Times New Roman"/>
          <w:sz w:val="24"/>
          <w:szCs w:val="24"/>
        </w:rPr>
        <w:t>rettist. We are each called on to be</w:t>
      </w:r>
      <w:r w:rsidR="00551E2E" w:rsidRPr="00551E2E">
        <w:rPr>
          <w:rFonts w:ascii="Garamond" w:eastAsia="Times New Roman" w:hAnsi="Garamond" w:cs="Times New Roman"/>
          <w:sz w:val="24"/>
          <w:szCs w:val="24"/>
        </w:rPr>
        <w:t xml:space="preserve"> the voices in t</w:t>
      </w:r>
      <w:r>
        <w:rPr>
          <w:rFonts w:ascii="Garamond" w:eastAsia="Times New Roman" w:hAnsi="Garamond" w:cs="Times New Roman"/>
          <w:sz w:val="24"/>
          <w:szCs w:val="24"/>
        </w:rPr>
        <w:t>he choir, singers of God’s song</w:t>
      </w:r>
      <w:r w:rsidR="00551E2E" w:rsidRPr="00551E2E">
        <w:rPr>
          <w:rFonts w:ascii="Garamond" w:eastAsia="Times New Roman" w:hAnsi="Garamond" w:cs="Times New Roman"/>
          <w:sz w:val="24"/>
          <w:szCs w:val="24"/>
        </w:rPr>
        <w:t xml:space="preserve">. Faith is the ability to hear the music </w:t>
      </w:r>
      <w:r>
        <w:rPr>
          <w:rFonts w:ascii="Garamond" w:eastAsia="Times New Roman" w:hAnsi="Garamond" w:cs="Times New Roman"/>
          <w:sz w:val="24"/>
          <w:szCs w:val="24"/>
        </w:rPr>
        <w:t>beneath</w:t>
      </w:r>
      <w:r w:rsidR="00551E2E" w:rsidRPr="00551E2E">
        <w:rPr>
          <w:rFonts w:ascii="Garamond" w:eastAsia="Times New Roman" w:hAnsi="Garamond" w:cs="Times New Roman"/>
          <w:sz w:val="24"/>
          <w:szCs w:val="24"/>
        </w:rPr>
        <w:t xml:space="preserve"> the noise. So music is</w:t>
      </w:r>
      <w:r>
        <w:rPr>
          <w:rFonts w:ascii="Garamond" w:eastAsia="Times New Roman" w:hAnsi="Garamond" w:cs="Times New Roman"/>
          <w:sz w:val="24"/>
          <w:szCs w:val="24"/>
        </w:rPr>
        <w:t xml:space="preserve"> a signal of transcendence.  </w:t>
      </w:r>
      <w:r w:rsidR="00551E2E" w:rsidRPr="00551E2E">
        <w:rPr>
          <w:rFonts w:ascii="Garamond" w:eastAsia="Times New Roman" w:hAnsi="Garamond" w:cs="Times New Roman"/>
          <w:sz w:val="24"/>
          <w:szCs w:val="24"/>
        </w:rPr>
        <w:t>Rilke</w:t>
      </w:r>
      <w:r>
        <w:rPr>
          <w:rFonts w:ascii="Garamond" w:eastAsia="Times New Roman" w:hAnsi="Garamond" w:cs="Times New Roman"/>
          <w:sz w:val="24"/>
          <w:szCs w:val="24"/>
        </w:rPr>
        <w:t xml:space="preserve"> said</w:t>
      </w:r>
      <w:r w:rsidR="00551E2E" w:rsidRPr="00551E2E">
        <w:rPr>
          <w:rFonts w:ascii="Garamond" w:eastAsia="Times New Roman" w:hAnsi="Garamond" w:cs="Times New Roman"/>
          <w:sz w:val="24"/>
          <w:szCs w:val="24"/>
        </w:rPr>
        <w:t xml:space="preserve">: </w:t>
      </w:r>
      <w:r>
        <w:rPr>
          <w:rFonts w:ascii="Garamond" w:eastAsia="Times New Roman" w:hAnsi="Garamond" w:cs="Times New Roman"/>
          <w:sz w:val="24"/>
          <w:szCs w:val="24"/>
        </w:rPr>
        <w:t>“W</w:t>
      </w:r>
      <w:r w:rsidR="00551E2E" w:rsidRPr="00551E2E">
        <w:rPr>
          <w:rFonts w:ascii="Garamond" w:eastAsia="Times New Roman" w:hAnsi="Garamond" w:cs="Times New Roman"/>
          <w:sz w:val="24"/>
          <w:szCs w:val="24"/>
        </w:rPr>
        <w:t xml:space="preserve">ords still goes softly out towards the </w:t>
      </w:r>
      <w:proofErr w:type="spellStart"/>
      <w:r w:rsidR="007464C4">
        <w:rPr>
          <w:rFonts w:ascii="Garamond" w:eastAsia="Times New Roman" w:hAnsi="Garamond" w:cs="Times New Roman"/>
          <w:sz w:val="24"/>
          <w:szCs w:val="24"/>
        </w:rPr>
        <w:t>unsayable</w:t>
      </w:r>
      <w:proofErr w:type="spellEnd"/>
      <w:r w:rsidR="00551E2E" w:rsidRPr="00551E2E">
        <w:rPr>
          <w:rFonts w:ascii="Garamond" w:eastAsia="Times New Roman" w:hAnsi="Garamond" w:cs="Times New Roman"/>
          <w:sz w:val="24"/>
          <w:szCs w:val="24"/>
        </w:rPr>
        <w:t xml:space="preserve">. And music, always new, from palpitating stones, builds in useless space </w:t>
      </w:r>
      <w:proofErr w:type="gramStart"/>
      <w:r w:rsidR="00551E2E" w:rsidRPr="00551E2E">
        <w:rPr>
          <w:rFonts w:ascii="Garamond" w:eastAsia="Times New Roman" w:hAnsi="Garamond" w:cs="Times New Roman"/>
          <w:sz w:val="24"/>
          <w:szCs w:val="24"/>
        </w:rPr>
        <w:t>it’s</w:t>
      </w:r>
      <w:proofErr w:type="gramEnd"/>
      <w:r w:rsidR="00551E2E" w:rsidRPr="00551E2E">
        <w:rPr>
          <w:rFonts w:ascii="Garamond" w:eastAsia="Times New Roman" w:hAnsi="Garamond" w:cs="Times New Roman"/>
          <w:sz w:val="24"/>
          <w:szCs w:val="24"/>
        </w:rPr>
        <w:t xml:space="preserve"> godly home. </w:t>
      </w:r>
      <w:r w:rsidR="00B9639C">
        <w:rPr>
          <w:rFonts w:ascii="Garamond" w:eastAsia="Times New Roman" w:hAnsi="Garamond" w:cs="Times New Roman"/>
          <w:sz w:val="24"/>
          <w:szCs w:val="24"/>
        </w:rPr>
        <w:t>The history of the Jewish spirit is written in its songs.</w:t>
      </w:r>
    </w:p>
    <w:p w:rsidR="0040266B" w:rsidRDefault="0040266B" w:rsidP="00457C58">
      <w:pPr>
        <w:spacing w:after="0"/>
        <w:ind w:left="900" w:right="1890"/>
        <w:jc w:val="both"/>
        <w:rPr>
          <w:rFonts w:ascii="Garamond" w:eastAsia="Times New Roman" w:hAnsi="Garamond" w:cs="Times New Roman"/>
          <w:sz w:val="24"/>
          <w:szCs w:val="24"/>
        </w:rPr>
      </w:pPr>
    </w:p>
    <w:p w:rsidR="00551E2E" w:rsidRPr="00551E2E" w:rsidRDefault="00551E2E" w:rsidP="00457C58">
      <w:pPr>
        <w:spacing w:after="0"/>
        <w:ind w:left="900" w:right="1890"/>
        <w:jc w:val="both"/>
        <w:rPr>
          <w:rFonts w:ascii="Garamond" w:eastAsia="Times New Roman" w:hAnsi="Garamond" w:cs="Times New Roman"/>
          <w:sz w:val="24"/>
          <w:szCs w:val="24"/>
        </w:rPr>
      </w:pPr>
      <w:r w:rsidRPr="00551E2E">
        <w:rPr>
          <w:rFonts w:ascii="Garamond" w:eastAsia="Times New Roman" w:hAnsi="Garamond" w:cs="Times New Roman"/>
          <w:sz w:val="24"/>
          <w:szCs w:val="24"/>
        </w:rPr>
        <w:t xml:space="preserve">I </w:t>
      </w:r>
      <w:r w:rsidR="00C01CDF">
        <w:rPr>
          <w:rFonts w:ascii="Garamond" w:eastAsia="Times New Roman" w:hAnsi="Garamond" w:cs="Times New Roman"/>
          <w:sz w:val="24"/>
          <w:szCs w:val="24"/>
        </w:rPr>
        <w:t>once</w:t>
      </w:r>
      <w:r w:rsidRPr="00551E2E">
        <w:rPr>
          <w:rFonts w:ascii="Garamond" w:eastAsia="Times New Roman" w:hAnsi="Garamond" w:cs="Times New Roman"/>
          <w:sz w:val="24"/>
          <w:szCs w:val="24"/>
        </w:rPr>
        <w:t xml:space="preserve"> watched a teacher explaining to young children the difference between a physical possession and a spiritual one. He had </w:t>
      </w:r>
      <w:r w:rsidR="00C01CDF">
        <w:rPr>
          <w:rFonts w:ascii="Garamond" w:eastAsia="Times New Roman" w:hAnsi="Garamond" w:cs="Times New Roman"/>
          <w:sz w:val="24"/>
          <w:szCs w:val="24"/>
        </w:rPr>
        <w:t xml:space="preserve">them </w:t>
      </w:r>
      <w:r w:rsidR="0040266B">
        <w:rPr>
          <w:rFonts w:ascii="Garamond" w:eastAsia="Times New Roman" w:hAnsi="Garamond" w:cs="Times New Roman"/>
          <w:sz w:val="24"/>
          <w:szCs w:val="24"/>
        </w:rPr>
        <w:t xml:space="preserve">build </w:t>
      </w:r>
      <w:r w:rsidRPr="00551E2E">
        <w:rPr>
          <w:rFonts w:ascii="Garamond" w:eastAsia="Times New Roman" w:hAnsi="Garamond" w:cs="Times New Roman"/>
          <w:sz w:val="24"/>
          <w:szCs w:val="24"/>
        </w:rPr>
        <w:t xml:space="preserve">a </w:t>
      </w:r>
      <w:r w:rsidR="00C01CDF">
        <w:rPr>
          <w:rFonts w:ascii="Garamond" w:eastAsia="Times New Roman" w:hAnsi="Garamond" w:cs="Times New Roman"/>
          <w:sz w:val="24"/>
          <w:szCs w:val="24"/>
        </w:rPr>
        <w:t>paper model of Jerusalem. Then (</w:t>
      </w:r>
      <w:r w:rsidRPr="00551E2E">
        <w:rPr>
          <w:rFonts w:ascii="Garamond" w:eastAsia="Times New Roman" w:hAnsi="Garamond" w:cs="Times New Roman"/>
          <w:sz w:val="24"/>
          <w:szCs w:val="24"/>
        </w:rPr>
        <w:t>this wa</w:t>
      </w:r>
      <w:r w:rsidR="00C01CDF">
        <w:rPr>
          <w:rFonts w:ascii="Garamond" w:eastAsia="Times New Roman" w:hAnsi="Garamond" w:cs="Times New Roman"/>
          <w:sz w:val="24"/>
          <w:szCs w:val="24"/>
        </w:rPr>
        <w:t xml:space="preserve">s in the day of tape recorders) </w:t>
      </w:r>
      <w:r w:rsidRPr="00551E2E">
        <w:rPr>
          <w:rFonts w:ascii="Garamond" w:eastAsia="Times New Roman" w:hAnsi="Garamond" w:cs="Times New Roman"/>
          <w:sz w:val="24"/>
          <w:szCs w:val="24"/>
        </w:rPr>
        <w:t xml:space="preserve">he put on a tape with a song about Jerusalem that he </w:t>
      </w:r>
      <w:r w:rsidR="00C01CDF">
        <w:rPr>
          <w:rFonts w:ascii="Garamond" w:eastAsia="Times New Roman" w:hAnsi="Garamond" w:cs="Times New Roman"/>
          <w:sz w:val="24"/>
          <w:szCs w:val="24"/>
        </w:rPr>
        <w:t>taught</w:t>
      </w:r>
      <w:r w:rsidRPr="00551E2E">
        <w:rPr>
          <w:rFonts w:ascii="Garamond" w:eastAsia="Times New Roman" w:hAnsi="Garamond" w:cs="Times New Roman"/>
          <w:sz w:val="24"/>
          <w:szCs w:val="24"/>
        </w:rPr>
        <w:t xml:space="preserve"> to the class. At the end of the session he did something very dramatic. He tore up the model and shredded the tape. He asked the children, </w:t>
      </w:r>
      <w:r w:rsidR="00C01CDF">
        <w:rPr>
          <w:rFonts w:ascii="Garamond" w:eastAsia="Times New Roman" w:hAnsi="Garamond" w:cs="Times New Roman"/>
          <w:sz w:val="24"/>
          <w:szCs w:val="24"/>
        </w:rPr>
        <w:t>“D</w:t>
      </w:r>
      <w:r w:rsidRPr="00551E2E">
        <w:rPr>
          <w:rFonts w:ascii="Garamond" w:eastAsia="Times New Roman" w:hAnsi="Garamond" w:cs="Times New Roman"/>
          <w:sz w:val="24"/>
          <w:szCs w:val="24"/>
        </w:rPr>
        <w:t>o we still have the model?</w:t>
      </w:r>
      <w:r w:rsidR="00C01CDF">
        <w:rPr>
          <w:rFonts w:ascii="Garamond" w:eastAsia="Times New Roman" w:hAnsi="Garamond" w:cs="Times New Roman"/>
          <w:sz w:val="24"/>
          <w:szCs w:val="24"/>
        </w:rPr>
        <w:t>” They replied, “N</w:t>
      </w:r>
      <w:r w:rsidRPr="00551E2E">
        <w:rPr>
          <w:rFonts w:ascii="Garamond" w:eastAsia="Times New Roman" w:hAnsi="Garamond" w:cs="Times New Roman"/>
          <w:sz w:val="24"/>
          <w:szCs w:val="24"/>
        </w:rPr>
        <w:t>o.</w:t>
      </w:r>
      <w:r w:rsidR="00C01CDF">
        <w:rPr>
          <w:rFonts w:ascii="Garamond" w:eastAsia="Times New Roman" w:hAnsi="Garamond" w:cs="Times New Roman"/>
          <w:sz w:val="24"/>
          <w:szCs w:val="24"/>
        </w:rPr>
        <w:t xml:space="preserve">” </w:t>
      </w:r>
      <w:r w:rsidRPr="00551E2E">
        <w:rPr>
          <w:rFonts w:ascii="Garamond" w:eastAsia="Times New Roman" w:hAnsi="Garamond" w:cs="Times New Roman"/>
          <w:sz w:val="24"/>
          <w:szCs w:val="24"/>
        </w:rPr>
        <w:t xml:space="preserve"> </w:t>
      </w:r>
      <w:r w:rsidR="00C01CDF">
        <w:rPr>
          <w:rFonts w:ascii="Garamond" w:eastAsia="Times New Roman" w:hAnsi="Garamond" w:cs="Times New Roman"/>
          <w:sz w:val="24"/>
          <w:szCs w:val="24"/>
        </w:rPr>
        <w:t>“</w:t>
      </w:r>
      <w:r w:rsidRPr="00551E2E">
        <w:rPr>
          <w:rFonts w:ascii="Garamond" w:eastAsia="Times New Roman" w:hAnsi="Garamond" w:cs="Times New Roman"/>
          <w:sz w:val="24"/>
          <w:szCs w:val="24"/>
        </w:rPr>
        <w:t>Do we s</w:t>
      </w:r>
      <w:r w:rsidR="00C01CDF">
        <w:rPr>
          <w:rFonts w:ascii="Garamond" w:eastAsia="Times New Roman" w:hAnsi="Garamond" w:cs="Times New Roman"/>
          <w:sz w:val="24"/>
          <w:szCs w:val="24"/>
        </w:rPr>
        <w:t>till have the song?” They replied, “Y</w:t>
      </w:r>
      <w:r w:rsidRPr="00551E2E">
        <w:rPr>
          <w:rFonts w:ascii="Garamond" w:eastAsia="Times New Roman" w:hAnsi="Garamond" w:cs="Times New Roman"/>
          <w:sz w:val="24"/>
          <w:szCs w:val="24"/>
        </w:rPr>
        <w:t>es.</w:t>
      </w:r>
      <w:r w:rsidR="00C01CDF">
        <w:rPr>
          <w:rFonts w:ascii="Garamond" w:eastAsia="Times New Roman" w:hAnsi="Garamond" w:cs="Times New Roman"/>
          <w:sz w:val="24"/>
          <w:szCs w:val="24"/>
        </w:rPr>
        <w:t>”</w:t>
      </w:r>
      <w:r w:rsidRPr="00551E2E">
        <w:rPr>
          <w:rFonts w:ascii="Garamond" w:eastAsia="Times New Roman" w:hAnsi="Garamond" w:cs="Times New Roman"/>
          <w:sz w:val="24"/>
          <w:szCs w:val="24"/>
        </w:rPr>
        <w:t xml:space="preserve"> We lose physical possessions, but not spiritual ones. We lost the physical Moses. But we still have the song.</w:t>
      </w:r>
    </w:p>
    <w:p w:rsidR="00551E2E" w:rsidRPr="00551E2E" w:rsidRDefault="00551E2E" w:rsidP="00457C58">
      <w:pPr>
        <w:spacing w:after="0"/>
        <w:ind w:left="900" w:right="1890"/>
        <w:jc w:val="both"/>
        <w:rPr>
          <w:rFonts w:ascii="Garamond" w:hAnsi="Garamond"/>
          <w:sz w:val="24"/>
          <w:szCs w:val="24"/>
        </w:rPr>
      </w:pPr>
    </w:p>
    <w:p w:rsidR="000F02EC" w:rsidRPr="00551E2E" w:rsidRDefault="000F02EC" w:rsidP="00551E2E">
      <w:pPr>
        <w:shd w:val="clear" w:color="auto" w:fill="FFFFFF"/>
        <w:spacing w:after="0"/>
        <w:rPr>
          <w:rFonts w:ascii="Garamond" w:eastAsia="Times New Roman" w:hAnsi="Garamond" w:cs="Helvetica"/>
          <w:color w:val="1D2228"/>
          <w:sz w:val="24"/>
          <w:szCs w:val="24"/>
        </w:rPr>
      </w:pPr>
    </w:p>
    <w:p w:rsidR="00320E67" w:rsidRDefault="00320E67" w:rsidP="00320E67">
      <w:pPr>
        <w:rPr>
          <w:rFonts w:ascii="Garamond" w:hAnsi="Garamond"/>
          <w:sz w:val="24"/>
          <w:szCs w:val="24"/>
        </w:rPr>
      </w:pPr>
    </w:p>
    <w:p w:rsidR="00A46310" w:rsidRDefault="00A46310" w:rsidP="00320E67">
      <w:pPr>
        <w:rPr>
          <w:rFonts w:ascii="Garamond" w:hAnsi="Garamond"/>
          <w:sz w:val="24"/>
          <w:szCs w:val="24"/>
        </w:rPr>
      </w:pPr>
    </w:p>
    <w:p w:rsidR="00A46310" w:rsidRDefault="00A46310" w:rsidP="00320E67">
      <w:pPr>
        <w:rPr>
          <w:rFonts w:ascii="Garamond" w:hAnsi="Garamond"/>
          <w:sz w:val="24"/>
          <w:szCs w:val="24"/>
        </w:rPr>
      </w:pPr>
    </w:p>
    <w:p w:rsidR="00A46310" w:rsidRDefault="00A46310" w:rsidP="00320E67">
      <w:pPr>
        <w:rPr>
          <w:rFonts w:ascii="Garamond" w:hAnsi="Garamond"/>
          <w:sz w:val="24"/>
          <w:szCs w:val="24"/>
        </w:rPr>
      </w:pPr>
    </w:p>
    <w:p w:rsidR="00A46310" w:rsidRDefault="00A46310" w:rsidP="00320E67">
      <w:pPr>
        <w:rPr>
          <w:rFonts w:ascii="Garamond" w:hAnsi="Garamond"/>
          <w:sz w:val="24"/>
          <w:szCs w:val="24"/>
        </w:rPr>
      </w:pPr>
    </w:p>
    <w:p w:rsidR="00A46310" w:rsidRDefault="00A46310" w:rsidP="00320E67">
      <w:pPr>
        <w:rPr>
          <w:rFonts w:ascii="Garamond" w:hAnsi="Garamond"/>
          <w:sz w:val="24"/>
          <w:szCs w:val="24"/>
        </w:rPr>
      </w:pPr>
    </w:p>
    <w:p w:rsidR="00690CFD" w:rsidRDefault="00690CFD" w:rsidP="00690CFD">
      <w:pPr>
        <w:spacing w:after="0"/>
      </w:pPr>
    </w:p>
    <w:sectPr w:rsidR="00690CFD" w:rsidSect="00B42D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20E67"/>
    <w:rsid w:val="000F02EC"/>
    <w:rsid w:val="001134D6"/>
    <w:rsid w:val="00190DA3"/>
    <w:rsid w:val="0031787F"/>
    <w:rsid w:val="00320E67"/>
    <w:rsid w:val="0040266B"/>
    <w:rsid w:val="0045223D"/>
    <w:rsid w:val="00457C58"/>
    <w:rsid w:val="004E7CE9"/>
    <w:rsid w:val="0052265A"/>
    <w:rsid w:val="00551E2E"/>
    <w:rsid w:val="00690CFD"/>
    <w:rsid w:val="007464C4"/>
    <w:rsid w:val="0076160A"/>
    <w:rsid w:val="00777EA7"/>
    <w:rsid w:val="007A5784"/>
    <w:rsid w:val="0088575E"/>
    <w:rsid w:val="008C52B7"/>
    <w:rsid w:val="009F38B1"/>
    <w:rsid w:val="00A079CD"/>
    <w:rsid w:val="00A46310"/>
    <w:rsid w:val="00AB1D7C"/>
    <w:rsid w:val="00AC3F27"/>
    <w:rsid w:val="00B42DCC"/>
    <w:rsid w:val="00B9639C"/>
    <w:rsid w:val="00C01CDF"/>
    <w:rsid w:val="00CA1FC7"/>
    <w:rsid w:val="00D103F9"/>
    <w:rsid w:val="00D60F49"/>
    <w:rsid w:val="00D9162C"/>
    <w:rsid w:val="00FB6F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0E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69038053">
      <w:bodyDiv w:val="1"/>
      <w:marLeft w:val="0"/>
      <w:marRight w:val="0"/>
      <w:marTop w:val="0"/>
      <w:marBottom w:val="0"/>
      <w:divBdr>
        <w:top w:val="none" w:sz="0" w:space="0" w:color="auto"/>
        <w:left w:val="none" w:sz="0" w:space="0" w:color="auto"/>
        <w:bottom w:val="none" w:sz="0" w:space="0" w:color="auto"/>
        <w:right w:val="none" w:sz="0" w:space="0" w:color="auto"/>
      </w:divBdr>
      <w:divsChild>
        <w:div w:id="1191802769">
          <w:marLeft w:val="0"/>
          <w:marRight w:val="0"/>
          <w:marTop w:val="0"/>
          <w:marBottom w:val="0"/>
          <w:divBdr>
            <w:top w:val="none" w:sz="0" w:space="0" w:color="auto"/>
            <w:left w:val="none" w:sz="0" w:space="0" w:color="auto"/>
            <w:bottom w:val="none" w:sz="0" w:space="0" w:color="auto"/>
            <w:right w:val="none" w:sz="0" w:space="0" w:color="auto"/>
          </w:divBdr>
        </w:div>
        <w:div w:id="476411753">
          <w:marLeft w:val="0"/>
          <w:marRight w:val="0"/>
          <w:marTop w:val="0"/>
          <w:marBottom w:val="0"/>
          <w:divBdr>
            <w:top w:val="none" w:sz="0" w:space="0" w:color="auto"/>
            <w:left w:val="none" w:sz="0" w:space="0" w:color="auto"/>
            <w:bottom w:val="none" w:sz="0" w:space="0" w:color="auto"/>
            <w:right w:val="none" w:sz="0" w:space="0" w:color="auto"/>
          </w:divBdr>
        </w:div>
        <w:div w:id="594946633">
          <w:marLeft w:val="0"/>
          <w:marRight w:val="0"/>
          <w:marTop w:val="0"/>
          <w:marBottom w:val="0"/>
          <w:divBdr>
            <w:top w:val="none" w:sz="0" w:space="0" w:color="auto"/>
            <w:left w:val="none" w:sz="0" w:space="0" w:color="auto"/>
            <w:bottom w:val="none" w:sz="0" w:space="0" w:color="auto"/>
            <w:right w:val="none" w:sz="0" w:space="0" w:color="auto"/>
          </w:divBdr>
        </w:div>
        <w:div w:id="1287201907">
          <w:marLeft w:val="0"/>
          <w:marRight w:val="0"/>
          <w:marTop w:val="0"/>
          <w:marBottom w:val="0"/>
          <w:divBdr>
            <w:top w:val="none" w:sz="0" w:space="0" w:color="auto"/>
            <w:left w:val="none" w:sz="0" w:space="0" w:color="auto"/>
            <w:bottom w:val="none" w:sz="0" w:space="0" w:color="auto"/>
            <w:right w:val="none" w:sz="0" w:space="0" w:color="auto"/>
          </w:divBdr>
        </w:div>
        <w:div w:id="1425882028">
          <w:marLeft w:val="0"/>
          <w:marRight w:val="0"/>
          <w:marTop w:val="0"/>
          <w:marBottom w:val="0"/>
          <w:divBdr>
            <w:top w:val="none" w:sz="0" w:space="0" w:color="auto"/>
            <w:left w:val="none" w:sz="0" w:space="0" w:color="auto"/>
            <w:bottom w:val="none" w:sz="0" w:space="0" w:color="auto"/>
            <w:right w:val="none" w:sz="0" w:space="0" w:color="auto"/>
          </w:divBdr>
        </w:div>
        <w:div w:id="1187788093">
          <w:marLeft w:val="0"/>
          <w:marRight w:val="0"/>
          <w:marTop w:val="0"/>
          <w:marBottom w:val="0"/>
          <w:divBdr>
            <w:top w:val="none" w:sz="0" w:space="0" w:color="auto"/>
            <w:left w:val="none" w:sz="0" w:space="0" w:color="auto"/>
            <w:bottom w:val="none" w:sz="0" w:space="0" w:color="auto"/>
            <w:right w:val="none" w:sz="0" w:space="0" w:color="auto"/>
          </w:divBdr>
        </w:div>
        <w:div w:id="18105104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986</Words>
  <Characters>5624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2021-07-21T17:25:00Z</dcterms:created>
  <dcterms:modified xsi:type="dcterms:W3CDTF">2021-07-21T17:25:00Z</dcterms:modified>
</cp:coreProperties>
</file>